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pPr w:leftFromText="141" w:rightFromText="141" w:vertAnchor="text" w:horzAnchor="margin" w:tblpXSpec="center" w:tblpY="135"/>
        <w:tblW w:w="10031" w:type="dxa"/>
        <w:tblBorders>
          <w:top w:val="double" w:sz="4" w:space="0" w:color="70AD47" w:themeColor="accent6"/>
          <w:left w:val="double" w:sz="4" w:space="0" w:color="70AD47" w:themeColor="accent6"/>
          <w:bottom w:val="double" w:sz="4" w:space="0" w:color="70AD47" w:themeColor="accent6"/>
          <w:right w:val="double" w:sz="4" w:space="0" w:color="70AD47" w:themeColor="accent6"/>
          <w:insideH w:val="double" w:sz="4" w:space="0" w:color="70AD47" w:themeColor="accent6"/>
          <w:insideV w:val="double" w:sz="4" w:space="0" w:color="70AD47" w:themeColor="accent6"/>
        </w:tblBorders>
        <w:tblLayout w:type="fixed"/>
        <w:tblLook w:val="04A0" w:firstRow="1" w:lastRow="0" w:firstColumn="1" w:lastColumn="0" w:noHBand="0" w:noVBand="1"/>
      </w:tblPr>
      <w:tblGrid>
        <w:gridCol w:w="10031"/>
      </w:tblGrid>
      <w:tr w:rsidR="00701080" w:rsidRPr="00B37895" w14:paraId="2A45C615" w14:textId="77777777" w:rsidTr="000623DF">
        <w:tc>
          <w:tcPr>
            <w:tcW w:w="10031" w:type="dxa"/>
          </w:tcPr>
          <w:p w14:paraId="753CA749" w14:textId="6D8B7158" w:rsidR="00E92780" w:rsidRPr="00B37895" w:rsidRDefault="002B06A6" w:rsidP="00B57C87">
            <w:pPr>
              <w:spacing w:after="0" w:line="240" w:lineRule="auto"/>
              <w:rPr>
                <w:rFonts w:ascii="Arial" w:hAnsi="Arial" w:cs="Arial"/>
                <w:sz w:val="20"/>
                <w:szCs w:val="20"/>
              </w:rPr>
            </w:pPr>
            <w:r w:rsidRPr="00B37895">
              <w:rPr>
                <w:rFonts w:ascii="Arial" w:hAnsi="Arial" w:cs="Arial"/>
                <w:b/>
                <w:noProof/>
                <w:sz w:val="28"/>
                <w:szCs w:val="20"/>
                <w:lang w:eastAsia="fr-CA"/>
              </w:rPr>
              <w:drawing>
                <wp:anchor distT="0" distB="0" distL="114300" distR="114300" simplePos="0" relativeHeight="251657728" behindDoc="0" locked="0" layoutInCell="1" allowOverlap="1" wp14:anchorId="44881E11" wp14:editId="106DCC4F">
                  <wp:simplePos x="0" y="0"/>
                  <wp:positionH relativeFrom="column">
                    <wp:posOffset>45085</wp:posOffset>
                  </wp:positionH>
                  <wp:positionV relativeFrom="paragraph">
                    <wp:posOffset>42076</wp:posOffset>
                  </wp:positionV>
                  <wp:extent cx="953770" cy="949325"/>
                  <wp:effectExtent l="0" t="0" r="0" b="3175"/>
                  <wp:wrapSquare wrapText="bothSides"/>
                  <wp:docPr id="2" name="Image 2" descr="C:\Users\u9gv\AppData\Local\Microsoft\Windows\INetCache\Content.MSO\7CEBA00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u9gv\AppData\Local\Microsoft\Windows\INetCache\Content.MSO\7CEBA007.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3770" cy="949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5084" w:rsidRPr="00B37895">
              <w:rPr>
                <w:rFonts w:ascii="Arial" w:hAnsi="Arial" w:cs="Arial"/>
                <w:noProof/>
                <w:sz w:val="24"/>
                <w:szCs w:val="24"/>
              </w:rPr>
              <mc:AlternateContent>
                <mc:Choice Requires="wps">
                  <w:drawing>
                    <wp:anchor distT="45720" distB="45720" distL="114300" distR="114300" simplePos="0" relativeHeight="251659776" behindDoc="0" locked="0" layoutInCell="1" allowOverlap="1" wp14:anchorId="27101CD7" wp14:editId="2C4D6F33">
                      <wp:simplePos x="0" y="0"/>
                      <wp:positionH relativeFrom="column">
                        <wp:posOffset>4881880</wp:posOffset>
                      </wp:positionH>
                      <wp:positionV relativeFrom="paragraph">
                        <wp:posOffset>0</wp:posOffset>
                      </wp:positionV>
                      <wp:extent cx="1381125" cy="723900"/>
                      <wp:effectExtent l="0" t="0" r="2857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723900"/>
                              </a:xfrm>
                              <a:prstGeom prst="rect">
                                <a:avLst/>
                              </a:prstGeom>
                              <a:solidFill>
                                <a:srgbClr val="FFFFFF"/>
                              </a:solidFill>
                              <a:ln w="9525">
                                <a:solidFill>
                                  <a:srgbClr val="000000"/>
                                </a:solidFill>
                                <a:miter lim="800000"/>
                                <a:headEnd/>
                                <a:tailEnd/>
                              </a:ln>
                            </wps:spPr>
                            <wps:txbx>
                              <w:txbxContent>
                                <w:p w14:paraId="6F39A464" w14:textId="77777777" w:rsidR="007D5084" w:rsidRPr="00B77D69" w:rsidRDefault="007D5084" w:rsidP="007D5084">
                                  <w:pPr>
                                    <w:spacing w:line="240" w:lineRule="auto"/>
                                    <w:jc w:val="center"/>
                                  </w:pPr>
                                  <w:r w:rsidRPr="00B77D69">
                                    <w:t>Document du CGCEE</w:t>
                                  </w:r>
                                </w:p>
                                <w:p w14:paraId="11649002" w14:textId="2C9F103E" w:rsidR="007D5084" w:rsidRPr="00B77D69" w:rsidRDefault="007D5084" w:rsidP="007D5084">
                                  <w:pPr>
                                    <w:spacing w:line="240" w:lineRule="auto"/>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101CD7" id="_x0000_t202" coordsize="21600,21600" o:spt="202" path="m,l,21600r21600,l21600,xe">
                      <v:stroke joinstyle="miter"/>
                      <v:path gradientshapeok="t" o:connecttype="rect"/>
                    </v:shapetype>
                    <v:shape id="Zone de texte 2" o:spid="_x0000_s1026" type="#_x0000_t202" style="position:absolute;margin-left:384.4pt;margin-top:0;width:108.75pt;height:57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">
                      <v:textbox>
                        <w:txbxContent>
                          <w:p w14:paraId="6F39A464" w14:textId="77777777" w:rsidR="007D5084" w:rsidRPr="00B77D69" w:rsidRDefault="007D5084" w:rsidP="007D5084">
                            <w:pPr>
                              <w:spacing w:line="240" w:lineRule="auto"/>
                              <w:jc w:val="center"/>
                            </w:pPr>
                            <w:r w:rsidRPr="00B77D69">
                              <w:t>Document du CGCEE</w:t>
                            </w:r>
                          </w:p>
                          <w:p w14:paraId="11649002" w14:textId="2C9F103E" w:rsidR="007D5084" w:rsidRPr="00B77D69" w:rsidRDefault="007D5084" w:rsidP="007D5084">
                            <w:pPr>
                              <w:spacing w:line="240" w:lineRule="auto"/>
                              <w:jc w:val="center"/>
                            </w:pPr>
                            <w:bookmarkStart w:id="1" w:name="_GoBack"/>
                            <w:bookmarkEnd w:id="1"/>
                          </w:p>
                        </w:txbxContent>
                      </v:textbox>
                      <w10:wrap type="square"/>
                    </v:shape>
                  </w:pict>
                </mc:Fallback>
              </mc:AlternateContent>
            </w:r>
          </w:p>
          <w:p w14:paraId="32EA82FF" w14:textId="7E4E2C42" w:rsidR="00701080" w:rsidRPr="00B37895" w:rsidRDefault="00701080" w:rsidP="00B57C87">
            <w:pPr>
              <w:spacing w:after="0" w:line="240" w:lineRule="auto"/>
              <w:rPr>
                <w:rFonts w:ascii="Arial" w:hAnsi="Arial" w:cs="Arial"/>
                <w:b/>
                <w:color w:val="385623" w:themeColor="accent6" w:themeShade="80"/>
                <w:sz w:val="28"/>
                <w:szCs w:val="20"/>
              </w:rPr>
            </w:pPr>
            <w:r w:rsidRPr="00B37895">
              <w:rPr>
                <w:rFonts w:ascii="Arial" w:hAnsi="Arial" w:cs="Arial"/>
                <w:b/>
                <w:color w:val="385623" w:themeColor="accent6" w:themeShade="80"/>
                <w:sz w:val="28"/>
                <w:szCs w:val="20"/>
              </w:rPr>
              <w:t>Fiche de proposition d’activité</w:t>
            </w:r>
          </w:p>
          <w:p w14:paraId="0FF3D4A5" w14:textId="77777777" w:rsidR="00256214" w:rsidRPr="00B37895" w:rsidRDefault="00256214" w:rsidP="00B57C87">
            <w:pPr>
              <w:spacing w:after="0" w:line="240" w:lineRule="auto"/>
              <w:rPr>
                <w:rFonts w:ascii="Arial" w:hAnsi="Arial" w:cs="Arial"/>
                <w:b/>
                <w:color w:val="000000" w:themeColor="text1"/>
                <w:sz w:val="28"/>
                <w:szCs w:val="20"/>
              </w:rPr>
            </w:pPr>
          </w:p>
          <w:p w14:paraId="1804D2B2" w14:textId="4085F44C" w:rsidR="006350A1" w:rsidRPr="00B37895" w:rsidRDefault="006350A1" w:rsidP="00256214">
            <w:pPr>
              <w:spacing w:after="0" w:line="240" w:lineRule="auto"/>
              <w:jc w:val="right"/>
              <w:rPr>
                <w:rFonts w:ascii="Arial" w:hAnsi="Arial" w:cs="Arial"/>
                <w:b/>
                <w:color w:val="000000" w:themeColor="text1"/>
                <w:sz w:val="28"/>
                <w:szCs w:val="20"/>
              </w:rPr>
            </w:pPr>
            <w:r w:rsidRPr="00B37895">
              <w:rPr>
                <w:rFonts w:ascii="Arial" w:hAnsi="Arial" w:cs="Arial"/>
                <w:b/>
                <w:color w:val="000000" w:themeColor="text1"/>
                <w:sz w:val="28"/>
                <w:szCs w:val="20"/>
              </w:rPr>
              <w:t>(</w:t>
            </w:r>
            <w:r w:rsidR="003E1724" w:rsidRPr="00B37895">
              <w:rPr>
                <w:rFonts w:ascii="Arial" w:hAnsi="Arial" w:cs="Arial"/>
                <w:b/>
                <w:color w:val="000000" w:themeColor="text1"/>
                <w:sz w:val="28"/>
                <w:szCs w:val="20"/>
              </w:rPr>
              <w:t>Écrire</w:t>
            </w:r>
            <w:r w:rsidRPr="00B37895">
              <w:rPr>
                <w:rFonts w:ascii="Arial" w:hAnsi="Arial" w:cs="Arial"/>
                <w:b/>
                <w:color w:val="000000" w:themeColor="text1"/>
                <w:sz w:val="28"/>
                <w:szCs w:val="20"/>
              </w:rPr>
              <w:t xml:space="preserve"> en noir s’il vous plait)</w:t>
            </w:r>
          </w:p>
          <w:p w14:paraId="69B044A1" w14:textId="664470DD" w:rsidR="00701080" w:rsidRPr="00B37895" w:rsidRDefault="00701080" w:rsidP="00B57C87">
            <w:pPr>
              <w:spacing w:after="0" w:line="240" w:lineRule="auto"/>
              <w:rPr>
                <w:rFonts w:ascii="Arial" w:hAnsi="Arial" w:cs="Arial"/>
                <w:sz w:val="20"/>
                <w:szCs w:val="20"/>
              </w:rPr>
            </w:pPr>
          </w:p>
        </w:tc>
      </w:tr>
      <w:tr w:rsidR="00660B79" w:rsidRPr="00B37895" w14:paraId="62DC86EB" w14:textId="77777777" w:rsidTr="000623DF">
        <w:tc>
          <w:tcPr>
            <w:tcW w:w="10031" w:type="dxa"/>
          </w:tcPr>
          <w:p w14:paraId="4E83D0FE" w14:textId="77777777" w:rsidR="00660B79" w:rsidRPr="00B37895" w:rsidRDefault="00660B79" w:rsidP="00B57C87">
            <w:pPr>
              <w:spacing w:after="0" w:line="240" w:lineRule="auto"/>
              <w:rPr>
                <w:rFonts w:ascii="Arial" w:hAnsi="Arial" w:cs="Arial"/>
                <w:b/>
                <w:color w:val="385623" w:themeColor="accent6" w:themeShade="80"/>
              </w:rPr>
            </w:pPr>
            <w:r w:rsidRPr="00B37895">
              <w:rPr>
                <w:rFonts w:ascii="Arial" w:hAnsi="Arial" w:cs="Arial"/>
                <w:b/>
                <w:color w:val="385623" w:themeColor="accent6" w:themeShade="80"/>
              </w:rPr>
              <w:t>Nom de la personne</w:t>
            </w:r>
            <w:r w:rsidR="00804BC5" w:rsidRPr="00B37895">
              <w:rPr>
                <w:rFonts w:ascii="Arial" w:hAnsi="Arial" w:cs="Arial"/>
                <w:b/>
                <w:color w:val="385623" w:themeColor="accent6" w:themeShade="80"/>
              </w:rPr>
              <w:t xml:space="preserve"> présentant le projet</w:t>
            </w:r>
            <w:r w:rsidR="0041744C" w:rsidRPr="00B37895">
              <w:rPr>
                <w:rFonts w:ascii="Arial" w:hAnsi="Arial" w:cs="Arial"/>
                <w:b/>
                <w:color w:val="385623" w:themeColor="accent6" w:themeShade="80"/>
              </w:rPr>
              <w:t>:</w:t>
            </w:r>
          </w:p>
          <w:p w14:paraId="549B3F69" w14:textId="539321C8" w:rsidR="002B06A6" w:rsidRPr="00B37895" w:rsidRDefault="002B06A6" w:rsidP="00B57C87">
            <w:pPr>
              <w:spacing w:after="0" w:line="240" w:lineRule="auto"/>
              <w:rPr>
                <w:rFonts w:ascii="Arial" w:hAnsi="Arial" w:cs="Arial"/>
                <w:b/>
                <w:color w:val="385623" w:themeColor="accent6" w:themeShade="80"/>
              </w:rPr>
            </w:pPr>
          </w:p>
        </w:tc>
      </w:tr>
      <w:tr w:rsidR="00701080" w:rsidRPr="00B37895" w14:paraId="7BC26F84" w14:textId="77777777" w:rsidTr="000623DF">
        <w:tc>
          <w:tcPr>
            <w:tcW w:w="10031" w:type="dxa"/>
          </w:tcPr>
          <w:p w14:paraId="33C48067" w14:textId="77777777" w:rsidR="00701080" w:rsidRPr="00B37895" w:rsidRDefault="00701080" w:rsidP="00B57C87">
            <w:pPr>
              <w:spacing w:after="0" w:line="240" w:lineRule="auto"/>
              <w:rPr>
                <w:rFonts w:ascii="Arial" w:hAnsi="Arial" w:cs="Arial"/>
                <w:b/>
                <w:color w:val="385623" w:themeColor="accent6" w:themeShade="80"/>
              </w:rPr>
            </w:pPr>
            <w:r w:rsidRPr="00B37895">
              <w:rPr>
                <w:rFonts w:ascii="Arial" w:hAnsi="Arial" w:cs="Arial"/>
                <w:b/>
                <w:color w:val="385623" w:themeColor="accent6" w:themeShade="80"/>
              </w:rPr>
              <w:t>Adresse courriel</w:t>
            </w:r>
            <w:r w:rsidR="00BB30F9" w:rsidRPr="00B37895">
              <w:rPr>
                <w:rFonts w:ascii="Arial" w:hAnsi="Arial" w:cs="Arial"/>
                <w:b/>
                <w:color w:val="385623" w:themeColor="accent6" w:themeShade="80"/>
              </w:rPr>
              <w:t xml:space="preserve"> (du CSSDM si vous êtes un </w:t>
            </w:r>
            <w:r w:rsidR="006350A1" w:rsidRPr="00B37895">
              <w:rPr>
                <w:rFonts w:ascii="Arial" w:hAnsi="Arial" w:cs="Arial"/>
                <w:b/>
                <w:color w:val="385623" w:themeColor="accent6" w:themeShade="80"/>
              </w:rPr>
              <w:t>employé)</w:t>
            </w:r>
            <w:r w:rsidR="0041744C" w:rsidRPr="00B37895">
              <w:rPr>
                <w:rFonts w:ascii="Arial" w:hAnsi="Arial" w:cs="Arial"/>
                <w:b/>
                <w:color w:val="385623" w:themeColor="accent6" w:themeShade="80"/>
              </w:rPr>
              <w:t> :</w:t>
            </w:r>
          </w:p>
          <w:p w14:paraId="6B2EC181" w14:textId="31F58A39" w:rsidR="002B06A6" w:rsidRPr="00B37895" w:rsidRDefault="002B06A6" w:rsidP="00B57C87">
            <w:pPr>
              <w:spacing w:after="0" w:line="240" w:lineRule="auto"/>
              <w:rPr>
                <w:rFonts w:ascii="Arial" w:hAnsi="Arial" w:cs="Arial"/>
                <w:b/>
                <w:color w:val="385623" w:themeColor="accent6" w:themeShade="80"/>
              </w:rPr>
            </w:pPr>
          </w:p>
        </w:tc>
      </w:tr>
      <w:tr w:rsidR="00701080" w:rsidRPr="00B37895" w14:paraId="784060DF" w14:textId="77777777" w:rsidTr="000623DF">
        <w:tc>
          <w:tcPr>
            <w:tcW w:w="10031" w:type="dxa"/>
          </w:tcPr>
          <w:p w14:paraId="5E5DA1C3" w14:textId="77777777" w:rsidR="00701080" w:rsidRPr="00B37895" w:rsidRDefault="00701080" w:rsidP="00B57C87">
            <w:pPr>
              <w:spacing w:after="0" w:line="240" w:lineRule="auto"/>
              <w:rPr>
                <w:rFonts w:ascii="Arial" w:hAnsi="Arial" w:cs="Arial"/>
                <w:b/>
                <w:color w:val="385623" w:themeColor="accent6" w:themeShade="80"/>
              </w:rPr>
            </w:pPr>
            <w:r w:rsidRPr="00B37895">
              <w:rPr>
                <w:rFonts w:ascii="Arial" w:hAnsi="Arial" w:cs="Arial"/>
                <w:b/>
                <w:color w:val="385623" w:themeColor="accent6" w:themeShade="80"/>
              </w:rPr>
              <w:t>Lieu de travail </w:t>
            </w:r>
            <w:r w:rsidR="00BB30F9" w:rsidRPr="00B37895">
              <w:rPr>
                <w:rFonts w:ascii="Arial" w:hAnsi="Arial" w:cs="Arial"/>
                <w:b/>
                <w:color w:val="385623" w:themeColor="accent6" w:themeShade="80"/>
              </w:rPr>
              <w:t>(école)</w:t>
            </w:r>
            <w:r w:rsidR="0041744C" w:rsidRPr="00B37895">
              <w:rPr>
                <w:rFonts w:ascii="Arial" w:hAnsi="Arial" w:cs="Arial"/>
                <w:b/>
                <w:color w:val="385623" w:themeColor="accent6" w:themeShade="80"/>
              </w:rPr>
              <w:t> :</w:t>
            </w:r>
          </w:p>
          <w:p w14:paraId="5A0E78E2" w14:textId="147EC524" w:rsidR="002B06A6" w:rsidRPr="00B37895" w:rsidRDefault="002B06A6" w:rsidP="00B57C87">
            <w:pPr>
              <w:spacing w:after="0" w:line="240" w:lineRule="auto"/>
              <w:rPr>
                <w:rFonts w:ascii="Arial" w:hAnsi="Arial" w:cs="Arial"/>
                <w:b/>
                <w:color w:val="385623" w:themeColor="accent6" w:themeShade="80"/>
              </w:rPr>
            </w:pPr>
          </w:p>
        </w:tc>
      </w:tr>
      <w:tr w:rsidR="00701080" w:rsidRPr="00B37895" w14:paraId="06E4E123" w14:textId="77777777" w:rsidTr="000623DF">
        <w:tc>
          <w:tcPr>
            <w:tcW w:w="10031" w:type="dxa"/>
          </w:tcPr>
          <w:p w14:paraId="0DE37EBE" w14:textId="77777777" w:rsidR="00701080" w:rsidRPr="00B37895" w:rsidRDefault="00701080" w:rsidP="00B57C87">
            <w:pPr>
              <w:spacing w:after="0" w:line="240" w:lineRule="auto"/>
              <w:rPr>
                <w:rFonts w:ascii="Arial" w:hAnsi="Arial" w:cs="Arial"/>
                <w:b/>
                <w:color w:val="385623" w:themeColor="accent6" w:themeShade="80"/>
              </w:rPr>
            </w:pPr>
            <w:r w:rsidRPr="00B37895">
              <w:rPr>
                <w:rFonts w:ascii="Arial" w:hAnsi="Arial" w:cs="Arial"/>
                <w:b/>
                <w:color w:val="385623" w:themeColor="accent6" w:themeShade="80"/>
              </w:rPr>
              <w:t>Fonction</w:t>
            </w:r>
            <w:r w:rsidR="006350A1" w:rsidRPr="00B37895">
              <w:rPr>
                <w:rFonts w:ascii="Arial" w:hAnsi="Arial" w:cs="Arial"/>
                <w:b/>
                <w:color w:val="385623" w:themeColor="accent6" w:themeShade="80"/>
              </w:rPr>
              <w:t xml:space="preserve"> sur votre lieu de travail régulier</w:t>
            </w:r>
            <w:r w:rsidR="0041744C" w:rsidRPr="00B37895">
              <w:rPr>
                <w:rFonts w:ascii="Arial" w:hAnsi="Arial" w:cs="Arial"/>
                <w:b/>
                <w:color w:val="385623" w:themeColor="accent6" w:themeShade="80"/>
              </w:rPr>
              <w:t> :</w:t>
            </w:r>
          </w:p>
          <w:p w14:paraId="6F50B962" w14:textId="49138BB5" w:rsidR="002B06A6" w:rsidRPr="00B37895" w:rsidRDefault="002B06A6" w:rsidP="00B57C87">
            <w:pPr>
              <w:spacing w:after="0" w:line="240" w:lineRule="auto"/>
              <w:rPr>
                <w:rFonts w:ascii="Arial" w:hAnsi="Arial" w:cs="Arial"/>
                <w:b/>
                <w:color w:val="385623" w:themeColor="accent6" w:themeShade="80"/>
              </w:rPr>
            </w:pPr>
          </w:p>
        </w:tc>
      </w:tr>
      <w:tr w:rsidR="00701080" w:rsidRPr="00B37895" w14:paraId="44221D78" w14:textId="77777777" w:rsidTr="002B06A6">
        <w:trPr>
          <w:trHeight w:val="223"/>
        </w:trPr>
        <w:tc>
          <w:tcPr>
            <w:tcW w:w="10031" w:type="dxa"/>
          </w:tcPr>
          <w:p w14:paraId="716C5F40" w14:textId="77777777" w:rsidR="00701080" w:rsidRPr="00B37895" w:rsidRDefault="00701080" w:rsidP="00B57C87">
            <w:pPr>
              <w:spacing w:after="0" w:line="240" w:lineRule="auto"/>
              <w:rPr>
                <w:rFonts w:ascii="Arial" w:hAnsi="Arial" w:cs="Arial"/>
                <w:b/>
                <w:color w:val="385623" w:themeColor="accent6" w:themeShade="80"/>
              </w:rPr>
            </w:pPr>
            <w:r w:rsidRPr="00B37895">
              <w:rPr>
                <w:rFonts w:ascii="Arial" w:hAnsi="Arial" w:cs="Arial"/>
                <w:b/>
                <w:color w:val="385623" w:themeColor="accent6" w:themeShade="80"/>
              </w:rPr>
              <w:t>Expérience en l</w:t>
            </w:r>
            <w:r w:rsidR="0041744C" w:rsidRPr="00B37895">
              <w:rPr>
                <w:rFonts w:ascii="Arial" w:hAnsi="Arial" w:cs="Arial"/>
                <w:b/>
                <w:color w:val="385623" w:themeColor="accent6" w:themeShade="80"/>
              </w:rPr>
              <w:t>ien avec cette offre de service :</w:t>
            </w:r>
          </w:p>
          <w:p w14:paraId="5CB5C3B7" w14:textId="6B81E649" w:rsidR="002B06A6" w:rsidRPr="00B37895" w:rsidRDefault="002B06A6" w:rsidP="00B57C87">
            <w:pPr>
              <w:spacing w:after="0" w:line="240" w:lineRule="auto"/>
              <w:rPr>
                <w:rFonts w:ascii="Arial" w:hAnsi="Arial" w:cs="Arial"/>
                <w:b/>
                <w:color w:val="385623" w:themeColor="accent6" w:themeShade="80"/>
              </w:rPr>
            </w:pPr>
          </w:p>
        </w:tc>
      </w:tr>
      <w:tr w:rsidR="00701080" w:rsidRPr="00B37895" w14:paraId="3D48419F" w14:textId="77777777" w:rsidTr="000623DF">
        <w:tc>
          <w:tcPr>
            <w:tcW w:w="10031" w:type="dxa"/>
          </w:tcPr>
          <w:p w14:paraId="3B16C6FF" w14:textId="77777777" w:rsidR="00701080" w:rsidRPr="00B37895" w:rsidRDefault="00701080" w:rsidP="00B57C87">
            <w:pPr>
              <w:spacing w:after="0" w:line="240" w:lineRule="auto"/>
              <w:rPr>
                <w:rFonts w:ascii="Arial" w:hAnsi="Arial" w:cs="Arial"/>
                <w:b/>
              </w:rPr>
            </w:pPr>
            <w:r w:rsidRPr="00B37895">
              <w:rPr>
                <w:rFonts w:ascii="Arial" w:hAnsi="Arial" w:cs="Arial"/>
                <w:b/>
                <w:color w:val="385623" w:themeColor="accent6" w:themeShade="80"/>
              </w:rPr>
              <w:t>Type d’activité</w:t>
            </w:r>
            <w:r w:rsidR="0041744C" w:rsidRPr="00B37895">
              <w:rPr>
                <w:rFonts w:ascii="Arial" w:hAnsi="Arial" w:cs="Arial"/>
                <w:b/>
                <w:color w:val="385623" w:themeColor="accent6" w:themeShade="80"/>
              </w:rPr>
              <w:t> :</w:t>
            </w:r>
            <w:r w:rsidR="000A63BE" w:rsidRPr="00B37895">
              <w:rPr>
                <w:rFonts w:ascii="Arial" w:hAnsi="Arial" w:cs="Arial"/>
                <w:b/>
                <w:color w:val="385623" w:themeColor="accent6" w:themeShade="80"/>
              </w:rPr>
              <w:t xml:space="preserve"> </w:t>
            </w:r>
            <w:r w:rsidR="000A63BE" w:rsidRPr="00B37895">
              <w:rPr>
                <w:rFonts w:ascii="Arial" w:hAnsi="Arial" w:cs="Arial"/>
              </w:rPr>
              <w:t>Formation</w:t>
            </w:r>
            <w:r w:rsidR="005801C9" w:rsidRPr="00B37895">
              <w:rPr>
                <w:rFonts w:ascii="Arial" w:hAnsi="Arial" w:cs="Arial"/>
                <w:b/>
              </w:rPr>
              <w:t xml:space="preserve">      </w:t>
            </w:r>
          </w:p>
          <w:p w14:paraId="0A7ECB41" w14:textId="658F0745" w:rsidR="002B06A6" w:rsidRPr="00B37895" w:rsidRDefault="002B06A6" w:rsidP="00B57C87">
            <w:pPr>
              <w:spacing w:after="0" w:line="240" w:lineRule="auto"/>
              <w:rPr>
                <w:rFonts w:ascii="Arial" w:hAnsi="Arial" w:cs="Arial"/>
                <w:b/>
                <w:color w:val="385623" w:themeColor="accent6" w:themeShade="80"/>
              </w:rPr>
            </w:pPr>
          </w:p>
        </w:tc>
      </w:tr>
      <w:tr w:rsidR="00701080" w:rsidRPr="00B37895" w14:paraId="1FDD0EA3" w14:textId="77777777" w:rsidTr="000623DF">
        <w:tc>
          <w:tcPr>
            <w:tcW w:w="10031" w:type="dxa"/>
          </w:tcPr>
          <w:p w14:paraId="7E3595D8" w14:textId="505F7EA7" w:rsidR="00701080" w:rsidRPr="00B37895" w:rsidRDefault="00701080" w:rsidP="00B57C87">
            <w:pPr>
              <w:spacing w:after="0" w:line="240" w:lineRule="auto"/>
              <w:rPr>
                <w:rFonts w:ascii="Arial" w:hAnsi="Arial" w:cs="Arial"/>
                <w:b/>
                <w:color w:val="385623" w:themeColor="accent6" w:themeShade="80"/>
              </w:rPr>
            </w:pPr>
            <w:r w:rsidRPr="00B37895">
              <w:rPr>
                <w:rFonts w:ascii="Arial" w:hAnsi="Arial" w:cs="Arial"/>
                <w:b/>
                <w:color w:val="385623" w:themeColor="accent6" w:themeShade="80"/>
              </w:rPr>
              <w:t xml:space="preserve">Groupe d’enseignants </w:t>
            </w:r>
            <w:r w:rsidR="002B7F86" w:rsidRPr="00B37895">
              <w:rPr>
                <w:rFonts w:ascii="Arial" w:hAnsi="Arial" w:cs="Arial"/>
                <w:b/>
                <w:color w:val="385623" w:themeColor="accent6" w:themeShade="80"/>
              </w:rPr>
              <w:t>visé (</w:t>
            </w:r>
            <w:r w:rsidR="00111D22" w:rsidRPr="00B37895">
              <w:rPr>
                <w:rFonts w:ascii="Arial" w:hAnsi="Arial" w:cs="Arial"/>
                <w:b/>
                <w:color w:val="385623" w:themeColor="accent6" w:themeShade="80"/>
              </w:rPr>
              <w:t>utilisez la liste en annexe 1</w:t>
            </w:r>
            <w:r w:rsidR="006246B3" w:rsidRPr="00B37895">
              <w:rPr>
                <w:rFonts w:ascii="Arial" w:hAnsi="Arial" w:cs="Arial"/>
                <w:b/>
                <w:color w:val="385623" w:themeColor="accent6" w:themeShade="80"/>
              </w:rPr>
              <w:t xml:space="preserve"> en copiant</w:t>
            </w:r>
            <w:r w:rsidR="00613047" w:rsidRPr="00B37895">
              <w:rPr>
                <w:rFonts w:ascii="Arial" w:hAnsi="Arial" w:cs="Arial"/>
                <w:b/>
                <w:color w:val="385623" w:themeColor="accent6" w:themeShade="80"/>
              </w:rPr>
              <w:t>-</w:t>
            </w:r>
            <w:r w:rsidR="006246B3" w:rsidRPr="00B37895">
              <w:rPr>
                <w:rFonts w:ascii="Arial" w:hAnsi="Arial" w:cs="Arial"/>
                <w:b/>
                <w:color w:val="385623" w:themeColor="accent6" w:themeShade="80"/>
              </w:rPr>
              <w:t>collant votre choix)</w:t>
            </w:r>
            <w:r w:rsidR="0041744C" w:rsidRPr="00B37895">
              <w:rPr>
                <w:rFonts w:ascii="Arial" w:hAnsi="Arial" w:cs="Arial"/>
                <w:b/>
                <w:color w:val="385623" w:themeColor="accent6" w:themeShade="80"/>
              </w:rPr>
              <w:t> :</w:t>
            </w:r>
          </w:p>
          <w:p w14:paraId="509C8667" w14:textId="73DCF1CF" w:rsidR="002B06A6" w:rsidRPr="00B37895" w:rsidRDefault="002B06A6" w:rsidP="00B57C87">
            <w:pPr>
              <w:spacing w:after="0" w:line="240" w:lineRule="auto"/>
              <w:rPr>
                <w:rFonts w:ascii="Arial" w:hAnsi="Arial" w:cs="Arial"/>
                <w:b/>
                <w:color w:val="385623" w:themeColor="accent6" w:themeShade="80"/>
              </w:rPr>
            </w:pPr>
          </w:p>
        </w:tc>
      </w:tr>
      <w:tr w:rsidR="00701080" w:rsidRPr="00B37895" w14:paraId="1E4549CF" w14:textId="77777777" w:rsidTr="000623DF">
        <w:tc>
          <w:tcPr>
            <w:tcW w:w="10031" w:type="dxa"/>
          </w:tcPr>
          <w:p w14:paraId="097D71AA" w14:textId="36AF1D8B" w:rsidR="00701080" w:rsidRPr="00B37895" w:rsidRDefault="006246B3" w:rsidP="00B57C87">
            <w:pPr>
              <w:spacing w:after="0" w:line="240" w:lineRule="auto"/>
              <w:rPr>
                <w:rFonts w:ascii="Arial" w:hAnsi="Arial" w:cs="Arial"/>
                <w:b/>
                <w:color w:val="385623" w:themeColor="accent6" w:themeShade="80"/>
              </w:rPr>
            </w:pPr>
            <w:r w:rsidRPr="00B37895">
              <w:rPr>
                <w:rFonts w:ascii="Arial" w:hAnsi="Arial" w:cs="Arial"/>
                <w:b/>
                <w:color w:val="385623" w:themeColor="accent6" w:themeShade="80"/>
              </w:rPr>
              <w:t xml:space="preserve">À quelle discipline se rapporte votre </w:t>
            </w:r>
            <w:r w:rsidR="00E84B07" w:rsidRPr="00B37895">
              <w:rPr>
                <w:rFonts w:ascii="Arial" w:hAnsi="Arial" w:cs="Arial"/>
                <w:b/>
                <w:color w:val="385623" w:themeColor="accent6" w:themeShade="80"/>
              </w:rPr>
              <w:t>activité</w:t>
            </w:r>
            <w:r w:rsidRPr="00B37895">
              <w:rPr>
                <w:rFonts w:ascii="Arial" w:hAnsi="Arial" w:cs="Arial"/>
                <w:b/>
                <w:color w:val="385623" w:themeColor="accent6" w:themeShade="80"/>
              </w:rPr>
              <w:t xml:space="preserve"> (utilisez l’annexe 2 en copiant</w:t>
            </w:r>
            <w:r w:rsidR="00613047" w:rsidRPr="00B37895">
              <w:rPr>
                <w:rFonts w:ascii="Arial" w:hAnsi="Arial" w:cs="Arial"/>
                <w:b/>
                <w:color w:val="385623" w:themeColor="accent6" w:themeShade="80"/>
              </w:rPr>
              <w:t>-</w:t>
            </w:r>
            <w:r w:rsidRPr="00B37895">
              <w:rPr>
                <w:rFonts w:ascii="Arial" w:hAnsi="Arial" w:cs="Arial"/>
                <w:b/>
                <w:color w:val="385623" w:themeColor="accent6" w:themeShade="80"/>
              </w:rPr>
              <w:t>collant votre choix)</w:t>
            </w:r>
            <w:r w:rsidR="0041744C" w:rsidRPr="00B37895">
              <w:rPr>
                <w:rFonts w:ascii="Arial" w:hAnsi="Arial" w:cs="Arial"/>
                <w:b/>
                <w:color w:val="385623" w:themeColor="accent6" w:themeShade="80"/>
              </w:rPr>
              <w:t> :</w:t>
            </w:r>
          </w:p>
          <w:p w14:paraId="587F1494" w14:textId="68C28537" w:rsidR="002B06A6" w:rsidRPr="00B37895" w:rsidRDefault="002B06A6" w:rsidP="00B57C87">
            <w:pPr>
              <w:spacing w:after="0" w:line="240" w:lineRule="auto"/>
              <w:rPr>
                <w:rFonts w:ascii="Arial" w:hAnsi="Arial" w:cs="Arial"/>
                <w:b/>
                <w:color w:val="385623" w:themeColor="accent6" w:themeShade="80"/>
              </w:rPr>
            </w:pPr>
          </w:p>
        </w:tc>
      </w:tr>
      <w:tr w:rsidR="00701080" w:rsidRPr="00B37895" w14:paraId="563248C3" w14:textId="77777777" w:rsidTr="000623DF">
        <w:tc>
          <w:tcPr>
            <w:tcW w:w="10031" w:type="dxa"/>
          </w:tcPr>
          <w:p w14:paraId="02D1B2DC" w14:textId="77777777" w:rsidR="00701080" w:rsidRPr="00B37895" w:rsidRDefault="00701080" w:rsidP="00B57C87">
            <w:pPr>
              <w:spacing w:after="0" w:line="240" w:lineRule="auto"/>
              <w:rPr>
                <w:rFonts w:ascii="Arial" w:hAnsi="Arial" w:cs="Arial"/>
                <w:b/>
                <w:color w:val="385623" w:themeColor="accent6" w:themeShade="80"/>
              </w:rPr>
            </w:pPr>
            <w:r w:rsidRPr="00B37895">
              <w:rPr>
                <w:rFonts w:ascii="Arial" w:hAnsi="Arial" w:cs="Arial"/>
                <w:b/>
                <w:color w:val="385623" w:themeColor="accent6" w:themeShade="80"/>
              </w:rPr>
              <w:t xml:space="preserve">Titre </w:t>
            </w:r>
            <w:r w:rsidR="006246B3" w:rsidRPr="00B37895">
              <w:rPr>
                <w:rFonts w:ascii="Arial" w:hAnsi="Arial" w:cs="Arial"/>
                <w:b/>
                <w:color w:val="385623" w:themeColor="accent6" w:themeShade="80"/>
              </w:rPr>
              <w:t>souhaité pour l</w:t>
            </w:r>
            <w:r w:rsidR="00E84B07" w:rsidRPr="00B37895">
              <w:rPr>
                <w:rFonts w:ascii="Arial" w:hAnsi="Arial" w:cs="Arial"/>
                <w:b/>
                <w:color w:val="385623" w:themeColor="accent6" w:themeShade="80"/>
              </w:rPr>
              <w:t>’activité</w:t>
            </w:r>
            <w:r w:rsidR="0041744C" w:rsidRPr="00B37895">
              <w:rPr>
                <w:rFonts w:ascii="Arial" w:hAnsi="Arial" w:cs="Arial"/>
                <w:b/>
                <w:color w:val="385623" w:themeColor="accent6" w:themeShade="80"/>
              </w:rPr>
              <w:t> :</w:t>
            </w:r>
          </w:p>
          <w:p w14:paraId="5C196B32" w14:textId="2C7E42B4" w:rsidR="002B06A6" w:rsidRPr="00B37895" w:rsidRDefault="002B06A6" w:rsidP="00B57C87">
            <w:pPr>
              <w:spacing w:after="0" w:line="240" w:lineRule="auto"/>
              <w:rPr>
                <w:rFonts w:ascii="Arial" w:hAnsi="Arial" w:cs="Arial"/>
                <w:b/>
                <w:color w:val="385623" w:themeColor="accent6" w:themeShade="80"/>
              </w:rPr>
            </w:pPr>
          </w:p>
        </w:tc>
      </w:tr>
      <w:tr w:rsidR="00701080" w:rsidRPr="00B37895" w14:paraId="2F9A56AD" w14:textId="77777777" w:rsidTr="000623DF">
        <w:tc>
          <w:tcPr>
            <w:tcW w:w="10031" w:type="dxa"/>
          </w:tcPr>
          <w:p w14:paraId="1646A5B1" w14:textId="77777777" w:rsidR="006574C4" w:rsidRPr="00B37895" w:rsidRDefault="00701080" w:rsidP="00B57C87">
            <w:pPr>
              <w:spacing w:after="0" w:line="240" w:lineRule="auto"/>
              <w:rPr>
                <w:rFonts w:ascii="Arial" w:hAnsi="Arial" w:cs="Arial"/>
                <w:b/>
                <w:color w:val="385623" w:themeColor="accent6" w:themeShade="80"/>
              </w:rPr>
            </w:pPr>
            <w:r w:rsidRPr="00B37895">
              <w:rPr>
                <w:rFonts w:ascii="Arial" w:hAnsi="Arial" w:cs="Arial"/>
                <w:b/>
                <w:color w:val="385623" w:themeColor="accent6" w:themeShade="80"/>
              </w:rPr>
              <w:t xml:space="preserve">Matériel requis </w:t>
            </w:r>
            <w:r w:rsidR="00F173B1" w:rsidRPr="00B37895">
              <w:rPr>
                <w:rFonts w:ascii="Arial" w:hAnsi="Arial" w:cs="Arial"/>
                <w:b/>
                <w:color w:val="385623" w:themeColor="accent6" w:themeShade="80"/>
              </w:rPr>
              <w:t>par les participants :</w:t>
            </w:r>
          </w:p>
          <w:p w14:paraId="3BCC81BF" w14:textId="41C74FA1" w:rsidR="002B06A6" w:rsidRPr="00B37895" w:rsidRDefault="002B06A6" w:rsidP="00B57C87">
            <w:pPr>
              <w:spacing w:after="0" w:line="240" w:lineRule="auto"/>
              <w:rPr>
                <w:rFonts w:ascii="Arial" w:hAnsi="Arial" w:cs="Arial"/>
                <w:b/>
                <w:color w:val="385623" w:themeColor="accent6" w:themeShade="80"/>
              </w:rPr>
            </w:pPr>
          </w:p>
        </w:tc>
      </w:tr>
      <w:tr w:rsidR="00A12490" w:rsidRPr="00B37895" w14:paraId="46AC4998" w14:textId="77777777" w:rsidTr="000623DF">
        <w:tc>
          <w:tcPr>
            <w:tcW w:w="10031" w:type="dxa"/>
          </w:tcPr>
          <w:p w14:paraId="0A59EF48" w14:textId="77777777" w:rsidR="006574C4" w:rsidRPr="00B37895" w:rsidRDefault="00A12490" w:rsidP="00B57C87">
            <w:pPr>
              <w:spacing w:after="0" w:line="240" w:lineRule="auto"/>
              <w:rPr>
                <w:rFonts w:ascii="Arial" w:hAnsi="Arial" w:cs="Arial"/>
                <w:b/>
                <w:color w:val="385623" w:themeColor="accent6" w:themeShade="80"/>
              </w:rPr>
            </w:pPr>
            <w:r w:rsidRPr="00B37895">
              <w:rPr>
                <w:rFonts w:ascii="Arial" w:hAnsi="Arial" w:cs="Arial"/>
                <w:b/>
                <w:color w:val="385623" w:themeColor="accent6" w:themeShade="80"/>
              </w:rPr>
              <w:t>Objectif (s) de l</w:t>
            </w:r>
            <w:r w:rsidR="00E84B07" w:rsidRPr="00B37895">
              <w:rPr>
                <w:rFonts w:ascii="Arial" w:hAnsi="Arial" w:cs="Arial"/>
                <w:b/>
                <w:color w:val="385623" w:themeColor="accent6" w:themeShade="80"/>
              </w:rPr>
              <w:t>’activité</w:t>
            </w:r>
            <w:r w:rsidRPr="00B37895">
              <w:rPr>
                <w:rFonts w:ascii="Arial" w:hAnsi="Arial" w:cs="Arial"/>
                <w:b/>
                <w:color w:val="385623" w:themeColor="accent6" w:themeShade="80"/>
              </w:rPr>
              <w:t> :</w:t>
            </w:r>
          </w:p>
          <w:p w14:paraId="68169DB0" w14:textId="2F4F2562" w:rsidR="002B06A6" w:rsidRPr="00B37895" w:rsidRDefault="002B06A6" w:rsidP="00B57C87">
            <w:pPr>
              <w:spacing w:after="0" w:line="240" w:lineRule="auto"/>
              <w:rPr>
                <w:rFonts w:ascii="Arial" w:hAnsi="Arial" w:cs="Arial"/>
                <w:b/>
                <w:color w:val="385623" w:themeColor="accent6" w:themeShade="80"/>
              </w:rPr>
            </w:pPr>
          </w:p>
        </w:tc>
      </w:tr>
      <w:tr w:rsidR="00A12490" w:rsidRPr="00B37895" w14:paraId="01CFC4F8" w14:textId="77777777" w:rsidTr="000623DF">
        <w:tc>
          <w:tcPr>
            <w:tcW w:w="10031" w:type="dxa"/>
          </w:tcPr>
          <w:p w14:paraId="44B2FAE3" w14:textId="093676C6" w:rsidR="00A12490" w:rsidRPr="00B37895" w:rsidRDefault="00A12490" w:rsidP="00B57C87">
            <w:pPr>
              <w:spacing w:after="0" w:line="240" w:lineRule="auto"/>
              <w:rPr>
                <w:rFonts w:ascii="Arial" w:hAnsi="Arial" w:cs="Arial"/>
                <w:b/>
                <w:color w:val="385623" w:themeColor="accent6" w:themeShade="80"/>
                <w:shd w:val="clear" w:color="auto" w:fill="FFFFFF"/>
              </w:rPr>
            </w:pPr>
            <w:r w:rsidRPr="00B37895">
              <w:rPr>
                <w:rFonts w:ascii="Arial" w:hAnsi="Arial" w:cs="Arial"/>
                <w:b/>
                <w:color w:val="385623" w:themeColor="accent6" w:themeShade="80"/>
                <w:shd w:val="clear" w:color="auto" w:fill="FFFFFF"/>
              </w:rPr>
              <w:t>Compétence(s) professionnelle(s) visée(s)</w:t>
            </w:r>
            <w:r w:rsidR="006574C4" w:rsidRPr="00B37895">
              <w:rPr>
                <w:rFonts w:ascii="Arial" w:hAnsi="Arial" w:cs="Arial"/>
                <w:b/>
                <w:color w:val="385623" w:themeColor="accent6" w:themeShade="80"/>
                <w:shd w:val="clear" w:color="auto" w:fill="FFFFFF"/>
              </w:rPr>
              <w:t> </w:t>
            </w:r>
            <w:r w:rsidR="001E68C5" w:rsidRPr="00B37895">
              <w:rPr>
                <w:rFonts w:ascii="Arial" w:hAnsi="Arial" w:cs="Arial"/>
                <w:b/>
                <w:color w:val="385623" w:themeColor="accent6" w:themeShade="80"/>
                <w:shd w:val="clear" w:color="auto" w:fill="FFFFFF"/>
              </w:rPr>
              <w:t xml:space="preserve">(voir annexe </w:t>
            </w:r>
            <w:r w:rsidR="00015D84" w:rsidRPr="00B37895">
              <w:rPr>
                <w:rFonts w:ascii="Arial" w:hAnsi="Arial" w:cs="Arial"/>
                <w:b/>
                <w:color w:val="385623" w:themeColor="accent6" w:themeShade="80"/>
                <w:shd w:val="clear" w:color="auto" w:fill="FFFFFF"/>
              </w:rPr>
              <w:t>3</w:t>
            </w:r>
            <w:r w:rsidR="001E68C5" w:rsidRPr="00B37895">
              <w:rPr>
                <w:rFonts w:ascii="Arial" w:hAnsi="Arial" w:cs="Arial"/>
                <w:b/>
                <w:color w:val="385623" w:themeColor="accent6" w:themeShade="80"/>
                <w:shd w:val="clear" w:color="auto" w:fill="FFFFFF"/>
              </w:rPr>
              <w:t>)</w:t>
            </w:r>
            <w:r w:rsidR="006574C4" w:rsidRPr="00B37895">
              <w:rPr>
                <w:rFonts w:ascii="Arial" w:hAnsi="Arial" w:cs="Arial"/>
                <w:b/>
                <w:color w:val="385623" w:themeColor="accent6" w:themeShade="80"/>
                <w:shd w:val="clear" w:color="auto" w:fill="FFFFFF"/>
              </w:rPr>
              <w:t>:</w:t>
            </w:r>
          </w:p>
          <w:p w14:paraId="50665B77" w14:textId="373D45FE" w:rsidR="002B06A6" w:rsidRPr="00B37895" w:rsidRDefault="002B06A6" w:rsidP="00B57C87">
            <w:pPr>
              <w:spacing w:after="0" w:line="240" w:lineRule="auto"/>
              <w:rPr>
                <w:rFonts w:ascii="Arial" w:hAnsi="Arial" w:cs="Arial"/>
                <w:b/>
                <w:color w:val="385623" w:themeColor="accent6" w:themeShade="80"/>
                <w:shd w:val="clear" w:color="auto" w:fill="FFFFFF"/>
              </w:rPr>
            </w:pPr>
          </w:p>
        </w:tc>
      </w:tr>
      <w:tr w:rsidR="00701080" w:rsidRPr="00B37895" w14:paraId="35261BF3" w14:textId="77777777" w:rsidTr="000623DF">
        <w:tc>
          <w:tcPr>
            <w:tcW w:w="10031" w:type="dxa"/>
          </w:tcPr>
          <w:p w14:paraId="0A8FE1FA" w14:textId="77777777" w:rsidR="006574C4" w:rsidRPr="00B37895" w:rsidRDefault="002B7F86" w:rsidP="00B57C87">
            <w:pPr>
              <w:spacing w:after="0" w:line="240" w:lineRule="auto"/>
              <w:rPr>
                <w:rFonts w:ascii="Arial" w:hAnsi="Arial" w:cs="Arial"/>
                <w:b/>
                <w:color w:val="385623" w:themeColor="accent6" w:themeShade="80"/>
              </w:rPr>
            </w:pPr>
            <w:r w:rsidRPr="00B37895">
              <w:rPr>
                <w:rFonts w:ascii="Arial" w:hAnsi="Arial" w:cs="Arial"/>
                <w:b/>
                <w:color w:val="385623" w:themeColor="accent6" w:themeShade="80"/>
              </w:rPr>
              <w:t>Plan de la formation</w:t>
            </w:r>
            <w:r w:rsidR="00154659" w:rsidRPr="00B37895">
              <w:rPr>
                <w:rFonts w:ascii="Arial" w:hAnsi="Arial" w:cs="Arial"/>
                <w:b/>
                <w:color w:val="385623" w:themeColor="accent6" w:themeShade="80"/>
              </w:rPr>
              <w:t xml:space="preserve"> (</w:t>
            </w:r>
            <w:r w:rsidR="00A12490" w:rsidRPr="00B37895">
              <w:rPr>
                <w:rFonts w:ascii="Arial" w:hAnsi="Arial" w:cs="Arial"/>
                <w:b/>
                <w:color w:val="385623" w:themeColor="accent6" w:themeShade="80"/>
              </w:rPr>
              <w:t>150 mots maximum) :</w:t>
            </w:r>
          </w:p>
          <w:p w14:paraId="34978DC2" w14:textId="214FB999" w:rsidR="002B06A6" w:rsidRPr="00B37895" w:rsidRDefault="002B06A6" w:rsidP="00B57C87">
            <w:pPr>
              <w:spacing w:after="0" w:line="240" w:lineRule="auto"/>
              <w:rPr>
                <w:rFonts w:ascii="Arial" w:hAnsi="Arial" w:cs="Arial"/>
                <w:b/>
                <w:color w:val="385623" w:themeColor="accent6" w:themeShade="80"/>
              </w:rPr>
            </w:pPr>
          </w:p>
        </w:tc>
      </w:tr>
      <w:tr w:rsidR="002B7F86" w:rsidRPr="00B37895" w14:paraId="25419783" w14:textId="77777777" w:rsidTr="000623DF">
        <w:tc>
          <w:tcPr>
            <w:tcW w:w="10031" w:type="dxa"/>
          </w:tcPr>
          <w:p w14:paraId="5261AD8B" w14:textId="11E77171" w:rsidR="002B7F86" w:rsidRPr="00B37895" w:rsidRDefault="002B7F86" w:rsidP="00B57C87">
            <w:pPr>
              <w:spacing w:after="0" w:line="240" w:lineRule="auto"/>
              <w:rPr>
                <w:rFonts w:ascii="Arial" w:hAnsi="Arial" w:cs="Arial"/>
                <w:b/>
                <w:color w:val="385623" w:themeColor="accent6" w:themeShade="80"/>
              </w:rPr>
            </w:pPr>
            <w:r w:rsidRPr="00B37895">
              <w:rPr>
                <w:rFonts w:ascii="Arial" w:hAnsi="Arial" w:cs="Arial"/>
                <w:b/>
                <w:color w:val="385623" w:themeColor="accent6" w:themeShade="80"/>
              </w:rPr>
              <w:t xml:space="preserve">Liens avec le programme de formation de l’école québécoise (si applicable) : </w:t>
            </w:r>
          </w:p>
          <w:p w14:paraId="74BDED7E" w14:textId="77777777" w:rsidR="002B7F86" w:rsidRPr="00B37895" w:rsidRDefault="002B7F86" w:rsidP="00B57C87">
            <w:pPr>
              <w:spacing w:after="0" w:line="240" w:lineRule="auto"/>
              <w:rPr>
                <w:rFonts w:ascii="Arial" w:hAnsi="Arial" w:cs="Arial"/>
                <w:b/>
                <w:color w:val="385623" w:themeColor="accent6" w:themeShade="80"/>
              </w:rPr>
            </w:pPr>
          </w:p>
          <w:p w14:paraId="120A03D4" w14:textId="671BB888" w:rsidR="002B7F86" w:rsidRPr="00B37895" w:rsidRDefault="002B7F86" w:rsidP="00B57C87">
            <w:pPr>
              <w:spacing w:after="0" w:line="240" w:lineRule="auto"/>
              <w:rPr>
                <w:rFonts w:ascii="Arial" w:hAnsi="Arial" w:cs="Arial"/>
                <w:b/>
                <w:color w:val="385623" w:themeColor="accent6" w:themeShade="80"/>
              </w:rPr>
            </w:pPr>
            <w:r w:rsidRPr="00B37895">
              <w:rPr>
                <w:rFonts w:ascii="Arial" w:hAnsi="Arial" w:cs="Arial"/>
                <w:b/>
                <w:color w:val="385623" w:themeColor="accent6" w:themeShade="80"/>
              </w:rPr>
              <w:t xml:space="preserve">Lien avec la profession enseignante s’il n’y a pas de lien avec le programme : </w:t>
            </w:r>
          </w:p>
        </w:tc>
      </w:tr>
      <w:tr w:rsidR="002B7F86" w:rsidRPr="00B37895" w14:paraId="1A64B7AB" w14:textId="77777777" w:rsidTr="000623DF">
        <w:tc>
          <w:tcPr>
            <w:tcW w:w="10031" w:type="dxa"/>
          </w:tcPr>
          <w:p w14:paraId="4FB97644" w14:textId="77777777" w:rsidR="002B7F86" w:rsidRPr="00B37895" w:rsidRDefault="002B7F86" w:rsidP="00B57C87">
            <w:pPr>
              <w:spacing w:after="0" w:line="240" w:lineRule="auto"/>
              <w:rPr>
                <w:rFonts w:ascii="Arial" w:hAnsi="Arial" w:cs="Arial"/>
                <w:b/>
                <w:color w:val="385623" w:themeColor="accent6" w:themeShade="80"/>
              </w:rPr>
            </w:pPr>
            <w:r w:rsidRPr="00B37895">
              <w:rPr>
                <w:rFonts w:ascii="Arial" w:hAnsi="Arial" w:cs="Arial"/>
                <w:b/>
                <w:color w:val="385623" w:themeColor="accent6" w:themeShade="80"/>
              </w:rPr>
              <w:t>Matériel pédagogique partagé avec les enseignants</w:t>
            </w:r>
            <w:r w:rsidR="002B06A6" w:rsidRPr="00B37895">
              <w:rPr>
                <w:rFonts w:ascii="Arial" w:hAnsi="Arial" w:cs="Arial"/>
                <w:b/>
                <w:color w:val="385623" w:themeColor="accent6" w:themeShade="80"/>
              </w:rPr>
              <w:t> :</w:t>
            </w:r>
          </w:p>
          <w:p w14:paraId="5286D9F7" w14:textId="4CDCDA8F" w:rsidR="002B06A6" w:rsidRPr="00B37895" w:rsidRDefault="002B06A6" w:rsidP="00B57C87">
            <w:pPr>
              <w:spacing w:after="0" w:line="240" w:lineRule="auto"/>
              <w:rPr>
                <w:rFonts w:ascii="Arial" w:hAnsi="Arial" w:cs="Arial"/>
                <w:b/>
                <w:color w:val="385623" w:themeColor="accent6" w:themeShade="80"/>
              </w:rPr>
            </w:pPr>
          </w:p>
        </w:tc>
      </w:tr>
      <w:tr w:rsidR="00154659" w:rsidRPr="00B37895" w14:paraId="3C6A854E" w14:textId="77777777" w:rsidTr="000623DF">
        <w:tc>
          <w:tcPr>
            <w:tcW w:w="10031" w:type="dxa"/>
          </w:tcPr>
          <w:p w14:paraId="6E27DD9D" w14:textId="77777777" w:rsidR="00154659" w:rsidRPr="00B37895" w:rsidRDefault="00154659" w:rsidP="00B57C87">
            <w:pPr>
              <w:spacing w:after="0" w:line="240" w:lineRule="auto"/>
              <w:rPr>
                <w:rFonts w:ascii="Arial" w:hAnsi="Arial" w:cs="Arial"/>
                <w:b/>
                <w:color w:val="385623" w:themeColor="accent6" w:themeShade="80"/>
              </w:rPr>
            </w:pPr>
            <w:r w:rsidRPr="00B37895">
              <w:rPr>
                <w:rFonts w:ascii="Arial" w:hAnsi="Arial" w:cs="Arial"/>
                <w:b/>
                <w:color w:val="385623" w:themeColor="accent6" w:themeShade="80"/>
              </w:rPr>
              <w:t>Préalables</w:t>
            </w:r>
            <w:r w:rsidR="006574C4" w:rsidRPr="00B37895">
              <w:rPr>
                <w:rFonts w:ascii="Arial" w:hAnsi="Arial" w:cs="Arial"/>
                <w:b/>
                <w:color w:val="385623" w:themeColor="accent6" w:themeShade="80"/>
              </w:rPr>
              <w:t> :</w:t>
            </w:r>
          </w:p>
          <w:p w14:paraId="4C643C4F" w14:textId="18FAF223" w:rsidR="002B06A6" w:rsidRPr="00B37895" w:rsidRDefault="002B06A6" w:rsidP="00B57C87">
            <w:pPr>
              <w:spacing w:after="0" w:line="240" w:lineRule="auto"/>
              <w:rPr>
                <w:rFonts w:ascii="Arial" w:hAnsi="Arial" w:cs="Arial"/>
                <w:b/>
                <w:color w:val="385623" w:themeColor="accent6" w:themeShade="80"/>
              </w:rPr>
            </w:pPr>
          </w:p>
        </w:tc>
      </w:tr>
      <w:tr w:rsidR="00701080" w:rsidRPr="00B37895" w14:paraId="766DCCA9" w14:textId="77777777" w:rsidTr="000623DF">
        <w:trPr>
          <w:trHeight w:val="114"/>
        </w:trPr>
        <w:tc>
          <w:tcPr>
            <w:tcW w:w="10031" w:type="dxa"/>
          </w:tcPr>
          <w:p w14:paraId="2D797858" w14:textId="39537C3A" w:rsidR="006574C4" w:rsidRPr="00B37895" w:rsidRDefault="00111D22" w:rsidP="00B57C87">
            <w:pPr>
              <w:spacing w:after="0" w:line="240" w:lineRule="auto"/>
              <w:rPr>
                <w:rFonts w:ascii="Arial" w:hAnsi="Arial" w:cs="Arial"/>
                <w:b/>
                <w:color w:val="385623" w:themeColor="accent6" w:themeShade="80"/>
              </w:rPr>
            </w:pPr>
            <w:r w:rsidRPr="00B37895">
              <w:rPr>
                <w:rFonts w:ascii="Arial" w:hAnsi="Arial" w:cs="Arial"/>
                <w:b/>
                <w:color w:val="385623" w:themeColor="accent6" w:themeShade="80"/>
              </w:rPr>
              <w:t xml:space="preserve">Durée de </w:t>
            </w:r>
            <w:r w:rsidR="00E84B07" w:rsidRPr="00B37895">
              <w:rPr>
                <w:rFonts w:ascii="Arial" w:hAnsi="Arial" w:cs="Arial"/>
                <w:b/>
                <w:color w:val="385623" w:themeColor="accent6" w:themeShade="80"/>
              </w:rPr>
              <w:t>l’activité</w:t>
            </w:r>
            <w:r w:rsidR="002B7F86" w:rsidRPr="00B37895">
              <w:rPr>
                <w:rFonts w:ascii="Arial" w:hAnsi="Arial" w:cs="Arial"/>
                <w:b/>
                <w:color w:val="385623" w:themeColor="accent6" w:themeShade="80"/>
              </w:rPr>
              <w:t xml:space="preserve"> (3 ou 6 heures)</w:t>
            </w:r>
            <w:r w:rsidR="001A32AC" w:rsidRPr="00B37895">
              <w:rPr>
                <w:rFonts w:ascii="Arial" w:hAnsi="Arial" w:cs="Arial"/>
                <w:b/>
                <w:color w:val="385623" w:themeColor="accent6" w:themeShade="80"/>
              </w:rPr>
              <w:t> :</w:t>
            </w:r>
          </w:p>
          <w:p w14:paraId="30D1A9DA" w14:textId="0A6DB305" w:rsidR="002B06A6" w:rsidRPr="00B37895" w:rsidRDefault="002B06A6" w:rsidP="00B57C87">
            <w:pPr>
              <w:spacing w:after="0" w:line="240" w:lineRule="auto"/>
              <w:rPr>
                <w:rFonts w:ascii="Arial" w:hAnsi="Arial" w:cs="Arial"/>
                <w:b/>
                <w:color w:val="385623" w:themeColor="accent6" w:themeShade="80"/>
              </w:rPr>
            </w:pPr>
          </w:p>
        </w:tc>
      </w:tr>
      <w:tr w:rsidR="00A70F34" w:rsidRPr="00B37895" w14:paraId="43E6236F" w14:textId="77777777" w:rsidTr="002B06A6">
        <w:trPr>
          <w:trHeight w:val="273"/>
        </w:trPr>
        <w:tc>
          <w:tcPr>
            <w:tcW w:w="10031" w:type="dxa"/>
          </w:tcPr>
          <w:p w14:paraId="3B4D2F9B" w14:textId="3F7B64F2" w:rsidR="00E04A92" w:rsidRPr="00B37895" w:rsidRDefault="00A70F34" w:rsidP="00B57C87">
            <w:pPr>
              <w:spacing w:after="0" w:line="240" w:lineRule="auto"/>
              <w:rPr>
                <w:rFonts w:ascii="Arial" w:hAnsi="Arial" w:cs="Arial"/>
                <w:b/>
                <w:color w:val="385623" w:themeColor="accent6" w:themeShade="80"/>
              </w:rPr>
            </w:pPr>
            <w:r w:rsidRPr="00B37895">
              <w:rPr>
                <w:rFonts w:ascii="Arial" w:hAnsi="Arial" w:cs="Arial"/>
                <w:b/>
                <w:color w:val="385623" w:themeColor="accent6" w:themeShade="80"/>
              </w:rPr>
              <w:t xml:space="preserve">Biographie : (Présentez-vous! Vous pouvez utiliser l’exemple en annexe </w:t>
            </w:r>
            <w:r w:rsidR="00015D84" w:rsidRPr="00B37895">
              <w:rPr>
                <w:rFonts w:ascii="Arial" w:hAnsi="Arial" w:cs="Arial"/>
                <w:b/>
                <w:color w:val="385623" w:themeColor="accent6" w:themeShade="80"/>
              </w:rPr>
              <w:t>4</w:t>
            </w:r>
            <w:r w:rsidR="002B06A6" w:rsidRPr="00B37895">
              <w:rPr>
                <w:rFonts w:ascii="Arial" w:hAnsi="Arial" w:cs="Arial"/>
                <w:b/>
                <w:color w:val="385623" w:themeColor="accent6" w:themeShade="80"/>
              </w:rPr>
              <w:t>)</w:t>
            </w:r>
          </w:p>
          <w:p w14:paraId="41CF2C60" w14:textId="280AA448" w:rsidR="002B06A6" w:rsidRPr="00B37895" w:rsidRDefault="002B06A6" w:rsidP="00B57C87">
            <w:pPr>
              <w:spacing w:after="0" w:line="240" w:lineRule="auto"/>
              <w:rPr>
                <w:rFonts w:ascii="Arial" w:hAnsi="Arial" w:cs="Arial"/>
                <w:b/>
                <w:color w:val="385623" w:themeColor="accent6" w:themeShade="80"/>
              </w:rPr>
            </w:pPr>
          </w:p>
        </w:tc>
      </w:tr>
      <w:tr w:rsidR="005048D5" w:rsidRPr="00B37895" w14:paraId="17D82B61" w14:textId="77777777" w:rsidTr="000623DF">
        <w:tc>
          <w:tcPr>
            <w:tcW w:w="10031" w:type="dxa"/>
          </w:tcPr>
          <w:p w14:paraId="6B3F7355" w14:textId="77777777" w:rsidR="005048D5" w:rsidRPr="00B37895" w:rsidRDefault="005048D5" w:rsidP="00B57C87">
            <w:pPr>
              <w:spacing w:after="0" w:line="240" w:lineRule="auto"/>
              <w:rPr>
                <w:rFonts w:ascii="Arial" w:hAnsi="Arial" w:cs="Arial"/>
                <w:b/>
                <w:color w:val="385623" w:themeColor="accent6" w:themeShade="80"/>
              </w:rPr>
            </w:pPr>
            <w:r w:rsidRPr="00B37895">
              <w:rPr>
                <w:rFonts w:ascii="Arial" w:hAnsi="Arial" w:cs="Arial"/>
                <w:b/>
                <w:color w:val="385623" w:themeColor="accent6" w:themeShade="80"/>
              </w:rPr>
              <w:t>Autres commentaires en lien avec votre proposition d</w:t>
            </w:r>
            <w:r w:rsidR="00E84B07" w:rsidRPr="00B37895">
              <w:rPr>
                <w:rFonts w:ascii="Arial" w:hAnsi="Arial" w:cs="Arial"/>
                <w:b/>
                <w:color w:val="385623" w:themeColor="accent6" w:themeShade="80"/>
              </w:rPr>
              <w:t>’activité :</w:t>
            </w:r>
          </w:p>
          <w:p w14:paraId="60C8F126" w14:textId="1B2811CC" w:rsidR="002B06A6" w:rsidRPr="00B37895" w:rsidRDefault="002B06A6" w:rsidP="00B57C87">
            <w:pPr>
              <w:spacing w:after="0" w:line="240" w:lineRule="auto"/>
              <w:rPr>
                <w:rFonts w:ascii="Arial" w:hAnsi="Arial" w:cs="Arial"/>
                <w:b/>
                <w:color w:val="385623" w:themeColor="accent6" w:themeShade="80"/>
              </w:rPr>
            </w:pPr>
          </w:p>
        </w:tc>
      </w:tr>
      <w:tr w:rsidR="006C1393" w:rsidRPr="00B37895" w14:paraId="763C45B8" w14:textId="77777777" w:rsidTr="000623DF">
        <w:tc>
          <w:tcPr>
            <w:tcW w:w="10031" w:type="dxa"/>
          </w:tcPr>
          <w:p w14:paraId="68C7BACB" w14:textId="77777777" w:rsidR="006C1393" w:rsidRPr="00B37895" w:rsidRDefault="006C1393" w:rsidP="00B57C87">
            <w:pPr>
              <w:spacing w:after="0" w:line="240" w:lineRule="auto"/>
              <w:rPr>
                <w:rFonts w:ascii="Arial" w:hAnsi="Arial" w:cs="Arial"/>
                <w:b/>
                <w:color w:val="385623" w:themeColor="accent6" w:themeShade="80"/>
              </w:rPr>
            </w:pPr>
            <w:r w:rsidRPr="00B37895">
              <w:rPr>
                <w:rFonts w:ascii="Arial" w:hAnsi="Arial" w:cs="Arial"/>
                <w:b/>
                <w:color w:val="385623" w:themeColor="accent6" w:themeShade="80"/>
              </w:rPr>
              <w:t xml:space="preserve">Comment avez-vous entendu </w:t>
            </w:r>
            <w:r w:rsidR="00B73BB2" w:rsidRPr="00B37895">
              <w:rPr>
                <w:rFonts w:ascii="Arial" w:hAnsi="Arial" w:cs="Arial"/>
                <w:b/>
                <w:color w:val="385623" w:themeColor="accent6" w:themeShade="80"/>
              </w:rPr>
              <w:t>parler</w:t>
            </w:r>
            <w:r w:rsidRPr="00B37895">
              <w:rPr>
                <w:rFonts w:ascii="Arial" w:hAnsi="Arial" w:cs="Arial"/>
                <w:b/>
                <w:color w:val="385623" w:themeColor="accent6" w:themeShade="80"/>
              </w:rPr>
              <w:t xml:space="preserve"> du CEE?</w:t>
            </w:r>
          </w:p>
          <w:p w14:paraId="6356064B" w14:textId="428AFAE3" w:rsidR="002B06A6" w:rsidRPr="00B37895" w:rsidRDefault="002B06A6" w:rsidP="00B57C87">
            <w:pPr>
              <w:spacing w:after="0" w:line="240" w:lineRule="auto"/>
              <w:rPr>
                <w:rFonts w:ascii="Arial" w:hAnsi="Arial" w:cs="Arial"/>
                <w:b/>
                <w:color w:val="385623" w:themeColor="accent6" w:themeShade="80"/>
              </w:rPr>
            </w:pPr>
          </w:p>
        </w:tc>
      </w:tr>
    </w:tbl>
    <w:p w14:paraId="016FC3A2" w14:textId="77777777" w:rsidR="002B7F86" w:rsidRPr="00B37895" w:rsidRDefault="002B7F86" w:rsidP="00B57C87">
      <w:pPr>
        <w:spacing w:after="0" w:line="240" w:lineRule="auto"/>
        <w:rPr>
          <w:rFonts w:ascii="Arial" w:hAnsi="Arial" w:cs="Arial"/>
          <w:color w:val="385623" w:themeColor="accent6" w:themeShade="80"/>
          <w:sz w:val="32"/>
          <w:szCs w:val="32"/>
        </w:rPr>
        <w:sectPr w:rsidR="002B7F86" w:rsidRPr="00B37895" w:rsidSect="00646A91">
          <w:headerReference w:type="even" r:id="rId12"/>
          <w:headerReference w:type="default" r:id="rId13"/>
          <w:footerReference w:type="even" r:id="rId14"/>
          <w:footerReference w:type="default" r:id="rId15"/>
          <w:headerReference w:type="first" r:id="rId16"/>
          <w:footerReference w:type="first" r:id="rId17"/>
          <w:pgSz w:w="12240" w:h="15840" w:code="1"/>
          <w:pgMar w:top="709" w:right="1800" w:bottom="709" w:left="1800" w:header="708" w:footer="708" w:gutter="0"/>
          <w:cols w:space="708"/>
          <w:docGrid w:linePitch="360"/>
        </w:sectPr>
      </w:pPr>
    </w:p>
    <w:p w14:paraId="77DC4136" w14:textId="770D2832" w:rsidR="002067AB" w:rsidRPr="00B37895" w:rsidRDefault="00A70F34" w:rsidP="00B57C87">
      <w:pPr>
        <w:spacing w:after="0" w:line="240" w:lineRule="auto"/>
        <w:rPr>
          <w:rFonts w:ascii="Arial" w:hAnsi="Arial" w:cs="Arial"/>
          <w:color w:val="385623" w:themeColor="accent6" w:themeShade="80"/>
          <w:sz w:val="32"/>
          <w:szCs w:val="32"/>
        </w:rPr>
      </w:pPr>
      <w:r w:rsidRPr="00B37895">
        <w:rPr>
          <w:rFonts w:ascii="Arial" w:hAnsi="Arial" w:cs="Arial"/>
          <w:color w:val="385623" w:themeColor="accent6" w:themeShade="80"/>
          <w:sz w:val="32"/>
          <w:szCs w:val="32"/>
        </w:rPr>
        <w:lastRenderedPageBreak/>
        <w:t>Annexe 1</w:t>
      </w:r>
      <w:r w:rsidR="00C2218F" w:rsidRPr="00B37895">
        <w:rPr>
          <w:rFonts w:ascii="Arial" w:hAnsi="Arial" w:cs="Arial"/>
          <w:color w:val="385623" w:themeColor="accent6" w:themeShade="80"/>
          <w:sz w:val="32"/>
          <w:szCs w:val="32"/>
        </w:rPr>
        <w:t> : Groupe d’enseignant</w:t>
      </w:r>
      <w:r w:rsidR="00613047" w:rsidRPr="00B37895">
        <w:rPr>
          <w:rFonts w:ascii="Arial" w:hAnsi="Arial" w:cs="Arial"/>
          <w:color w:val="385623" w:themeColor="accent6" w:themeShade="80"/>
          <w:sz w:val="32"/>
          <w:szCs w:val="32"/>
        </w:rPr>
        <w:t>s</w:t>
      </w:r>
      <w:r w:rsidR="00C2218F" w:rsidRPr="00B37895">
        <w:rPr>
          <w:rFonts w:ascii="Arial" w:hAnsi="Arial" w:cs="Arial"/>
          <w:color w:val="385623" w:themeColor="accent6" w:themeShade="80"/>
          <w:sz w:val="32"/>
          <w:szCs w:val="32"/>
        </w:rPr>
        <w:t xml:space="preserve"> visé</w:t>
      </w:r>
      <w:r w:rsidR="00B826C9" w:rsidRPr="00B37895">
        <w:rPr>
          <w:rFonts w:ascii="Arial" w:hAnsi="Arial" w:cs="Arial"/>
          <w:color w:val="385623" w:themeColor="accent6" w:themeShade="80"/>
          <w:sz w:val="32"/>
          <w:szCs w:val="32"/>
        </w:rPr>
        <w:t xml:space="preserve"> </w:t>
      </w:r>
      <w:r w:rsidR="002067AB" w:rsidRPr="00B37895">
        <w:rPr>
          <w:rFonts w:ascii="Arial" w:hAnsi="Arial" w:cs="Arial"/>
          <w:color w:val="385623" w:themeColor="accent6" w:themeShade="80"/>
          <w:sz w:val="32"/>
          <w:szCs w:val="32"/>
        </w:rPr>
        <w:t xml:space="preserve">[catalogues] </w:t>
      </w:r>
    </w:p>
    <w:p w14:paraId="7889FC1D" w14:textId="04A9EF7D" w:rsidR="00A70F34" w:rsidRPr="00B37895" w:rsidRDefault="00B826C9" w:rsidP="00B57C87">
      <w:pPr>
        <w:spacing w:after="0" w:line="240" w:lineRule="auto"/>
        <w:rPr>
          <w:rFonts w:ascii="Arial" w:hAnsi="Arial" w:cs="Arial"/>
          <w:color w:val="385623" w:themeColor="accent6" w:themeShade="80"/>
          <w:sz w:val="32"/>
          <w:szCs w:val="32"/>
        </w:rPr>
      </w:pPr>
      <w:r w:rsidRPr="00B37895">
        <w:rPr>
          <w:rFonts w:ascii="Arial" w:hAnsi="Arial" w:cs="Arial"/>
          <w:color w:val="385623" w:themeColor="accent6" w:themeShade="80"/>
          <w:sz w:val="32"/>
          <w:szCs w:val="32"/>
        </w:rPr>
        <w:t>(</w:t>
      </w:r>
      <w:r w:rsidR="00613047" w:rsidRPr="00B37895">
        <w:rPr>
          <w:rFonts w:ascii="Arial" w:hAnsi="Arial" w:cs="Arial"/>
          <w:color w:val="385623" w:themeColor="accent6" w:themeShade="80"/>
          <w:sz w:val="32"/>
          <w:szCs w:val="32"/>
        </w:rPr>
        <w:t>p</w:t>
      </w:r>
      <w:r w:rsidR="00340A6F" w:rsidRPr="00B37895">
        <w:rPr>
          <w:rFonts w:ascii="Arial" w:hAnsi="Arial" w:cs="Arial"/>
          <w:color w:val="385623" w:themeColor="accent6" w:themeShade="80"/>
          <w:sz w:val="32"/>
          <w:szCs w:val="32"/>
        </w:rPr>
        <w:t>lusieurs</w:t>
      </w:r>
      <w:r w:rsidRPr="00B37895">
        <w:rPr>
          <w:rFonts w:ascii="Arial" w:hAnsi="Arial" w:cs="Arial"/>
          <w:color w:val="385623" w:themeColor="accent6" w:themeShade="80"/>
          <w:sz w:val="32"/>
          <w:szCs w:val="32"/>
        </w:rPr>
        <w:t xml:space="preserve"> choix possibles)</w:t>
      </w:r>
    </w:p>
    <w:p w14:paraId="4962898E" w14:textId="07A39F23" w:rsidR="00C2218F" w:rsidRPr="00B37895" w:rsidRDefault="00C2218F" w:rsidP="00B57C87">
      <w:pPr>
        <w:spacing w:after="0" w:line="240" w:lineRule="auto"/>
        <w:rPr>
          <w:rFonts w:ascii="Arial" w:hAnsi="Arial" w:cs="Arial"/>
          <w:color w:val="385623" w:themeColor="accent6" w:themeShade="80"/>
          <w:szCs w:val="24"/>
        </w:rPr>
      </w:pPr>
    </w:p>
    <w:p w14:paraId="3F51C058" w14:textId="377D3CD8"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Personnel enseignant :</w:t>
      </w:r>
    </w:p>
    <w:p w14:paraId="5A940C8C" w14:textId="4CF94ED0" w:rsidR="00763F0D" w:rsidRPr="00905A44" w:rsidRDefault="00763F0D"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 Tous les enseignants</w:t>
      </w:r>
    </w:p>
    <w:p w14:paraId="3E4CC83C"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1.1 Ens. Primaire</w:t>
      </w:r>
    </w:p>
    <w:p w14:paraId="22AA7E97"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1.1.01 Ens. Adaptation scolaire Primaire (3101)</w:t>
      </w:r>
    </w:p>
    <w:p w14:paraId="01C723B4"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1.1.02 Ens. Préscolaire (3102)</w:t>
      </w:r>
    </w:p>
    <w:p w14:paraId="4FB15062"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 xml:space="preserve">1.1.03 Ens. </w:t>
      </w:r>
      <w:proofErr w:type="spellStart"/>
      <w:r w:rsidRPr="00905A44">
        <w:rPr>
          <w:rFonts w:ascii="Arial" w:hAnsi="Arial" w:cs="Arial"/>
          <w:color w:val="000000"/>
          <w:sz w:val="22"/>
          <w:szCs w:val="22"/>
        </w:rPr>
        <w:t>Titu</w:t>
      </w:r>
      <w:proofErr w:type="spellEnd"/>
      <w:r w:rsidRPr="00905A44">
        <w:rPr>
          <w:rFonts w:ascii="Arial" w:hAnsi="Arial" w:cs="Arial"/>
          <w:color w:val="000000"/>
          <w:sz w:val="22"/>
          <w:szCs w:val="22"/>
        </w:rPr>
        <w:t xml:space="preserve">. au </w:t>
      </w:r>
      <w:proofErr w:type="spellStart"/>
      <w:r w:rsidRPr="00905A44">
        <w:rPr>
          <w:rFonts w:ascii="Arial" w:hAnsi="Arial" w:cs="Arial"/>
          <w:color w:val="000000"/>
          <w:sz w:val="22"/>
          <w:szCs w:val="22"/>
        </w:rPr>
        <w:t>prim</w:t>
      </w:r>
      <w:proofErr w:type="spellEnd"/>
      <w:r w:rsidRPr="00905A44">
        <w:rPr>
          <w:rFonts w:ascii="Arial" w:hAnsi="Arial" w:cs="Arial"/>
          <w:color w:val="000000"/>
          <w:sz w:val="22"/>
          <w:szCs w:val="22"/>
        </w:rPr>
        <w:t>, esp et sciences (3103)</w:t>
      </w:r>
    </w:p>
    <w:p w14:paraId="6065AEF2"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1.1.04 Ens. Anglais langue seconde (3104)</w:t>
      </w:r>
    </w:p>
    <w:p w14:paraId="37F5679C"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1.1.05 Ens. Éducation physique (3105)</w:t>
      </w:r>
    </w:p>
    <w:p w14:paraId="5C94A283"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1.1.06 Ens. Musique (3106)</w:t>
      </w:r>
    </w:p>
    <w:p w14:paraId="4D2B696F"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1.1.07 Ens. Arts plastiques (3107)</w:t>
      </w:r>
    </w:p>
    <w:p w14:paraId="1578AC1B"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1.1.08 Ens. Accueil et soutien linguistique (3120)</w:t>
      </w:r>
    </w:p>
    <w:p w14:paraId="516F470C"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1.1.09 Ens. Danse et art dramatique (3132)</w:t>
      </w:r>
    </w:p>
    <w:p w14:paraId="35057CE3"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1.1.10 Ens. Orthopédagogue (3140)</w:t>
      </w:r>
    </w:p>
    <w:p w14:paraId="2E94EF07"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1.1.11 Ens. Ortho pour inter. Primaire (3142)</w:t>
      </w:r>
    </w:p>
    <w:p w14:paraId="22A29BDD"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1.2 Ens. Secondaire</w:t>
      </w:r>
    </w:p>
    <w:p w14:paraId="5342293A"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1.2.01 Ens. Adaptation scolaire Secondaire (3101)</w:t>
      </w:r>
    </w:p>
    <w:p w14:paraId="2C347BE6"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1.2.02 Ens. Anglais langue seconde (3108)</w:t>
      </w:r>
    </w:p>
    <w:p w14:paraId="7481FA9F"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1.2.03 Ens. Éducation physique (3109)</w:t>
      </w:r>
    </w:p>
    <w:p w14:paraId="39789E52"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1.2.04 Ens. Musique (3110)</w:t>
      </w:r>
    </w:p>
    <w:p w14:paraId="635E93AB"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1.2.05 Ens. Arts plastiques (3111)</w:t>
      </w:r>
    </w:p>
    <w:p w14:paraId="3E53E5D5"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1.2.06 Ens. Français (3112)</w:t>
      </w:r>
    </w:p>
    <w:p w14:paraId="33A4E6A2"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1.2.07 Ens. Mathématiques et sciences (3113)</w:t>
      </w:r>
    </w:p>
    <w:p w14:paraId="5830AEEA"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1.2.08 Ens. Éthique et culture religieuse (3114)</w:t>
      </w:r>
    </w:p>
    <w:p w14:paraId="5EB32D95" w14:textId="2A9FFE89"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 xml:space="preserve">1.2.09 Ens. Histoire géo et vie </w:t>
      </w:r>
      <w:proofErr w:type="spellStart"/>
      <w:r w:rsidRPr="00905A44">
        <w:rPr>
          <w:rFonts w:ascii="Arial" w:hAnsi="Arial" w:cs="Arial"/>
          <w:color w:val="000000"/>
          <w:sz w:val="22"/>
          <w:szCs w:val="22"/>
        </w:rPr>
        <w:t>écono</w:t>
      </w:r>
      <w:proofErr w:type="spellEnd"/>
      <w:r w:rsidRPr="00905A44">
        <w:rPr>
          <w:rFonts w:ascii="Arial" w:hAnsi="Arial" w:cs="Arial"/>
          <w:color w:val="000000"/>
          <w:sz w:val="22"/>
          <w:szCs w:val="22"/>
        </w:rPr>
        <w:t xml:space="preserve"> (3117</w:t>
      </w:r>
      <w:r w:rsidR="00E84B07" w:rsidRPr="00905A44">
        <w:rPr>
          <w:rFonts w:ascii="Arial" w:hAnsi="Arial" w:cs="Arial"/>
          <w:color w:val="000000"/>
          <w:sz w:val="22"/>
          <w:szCs w:val="22"/>
        </w:rPr>
        <w:t>)</w:t>
      </w:r>
    </w:p>
    <w:p w14:paraId="1AE8A085"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1.2.10 Ens. Informatique (3118)</w:t>
      </w:r>
    </w:p>
    <w:p w14:paraId="6962DDAA"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 xml:space="preserve">1.2.11 Ens. </w:t>
      </w:r>
      <w:proofErr w:type="spellStart"/>
      <w:r w:rsidRPr="00905A44">
        <w:rPr>
          <w:rFonts w:ascii="Arial" w:hAnsi="Arial" w:cs="Arial"/>
          <w:color w:val="000000"/>
          <w:sz w:val="22"/>
          <w:szCs w:val="22"/>
        </w:rPr>
        <w:t>Form</w:t>
      </w:r>
      <w:proofErr w:type="spellEnd"/>
      <w:r w:rsidRPr="00905A44">
        <w:rPr>
          <w:rFonts w:ascii="Arial" w:hAnsi="Arial" w:cs="Arial"/>
          <w:color w:val="000000"/>
          <w:sz w:val="22"/>
          <w:szCs w:val="22"/>
        </w:rPr>
        <w:t xml:space="preserve"> générale – autres </w:t>
      </w:r>
      <w:proofErr w:type="spellStart"/>
      <w:r w:rsidRPr="00905A44">
        <w:rPr>
          <w:rFonts w:ascii="Arial" w:hAnsi="Arial" w:cs="Arial"/>
          <w:color w:val="000000"/>
          <w:sz w:val="22"/>
          <w:szCs w:val="22"/>
        </w:rPr>
        <w:t>act</w:t>
      </w:r>
      <w:proofErr w:type="spellEnd"/>
      <w:r w:rsidRPr="00905A44">
        <w:rPr>
          <w:rFonts w:ascii="Arial" w:hAnsi="Arial" w:cs="Arial"/>
          <w:color w:val="000000"/>
          <w:sz w:val="22"/>
          <w:szCs w:val="22"/>
        </w:rPr>
        <w:t xml:space="preserve"> </w:t>
      </w:r>
      <w:proofErr w:type="spellStart"/>
      <w:r w:rsidRPr="00905A44">
        <w:rPr>
          <w:rFonts w:ascii="Arial" w:hAnsi="Arial" w:cs="Arial"/>
          <w:color w:val="000000"/>
          <w:sz w:val="22"/>
          <w:szCs w:val="22"/>
        </w:rPr>
        <w:t>étud</w:t>
      </w:r>
      <w:proofErr w:type="spellEnd"/>
      <w:r w:rsidRPr="00905A44">
        <w:rPr>
          <w:rFonts w:ascii="Arial" w:hAnsi="Arial" w:cs="Arial"/>
          <w:color w:val="000000"/>
          <w:sz w:val="22"/>
          <w:szCs w:val="22"/>
        </w:rPr>
        <w:t xml:space="preserve"> (3119)</w:t>
      </w:r>
    </w:p>
    <w:p w14:paraId="10DEAA50"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1.2.12 Ens. Accueil et soutien linguistique (3120)</w:t>
      </w:r>
    </w:p>
    <w:p w14:paraId="49387396"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1.2.13 Ens. Danse et art dramatique (3122)</w:t>
      </w:r>
    </w:p>
    <w:p w14:paraId="15B727FF"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1.2.14 Ens. Orthopédagogue (3140)</w:t>
      </w:r>
    </w:p>
    <w:p w14:paraId="2E8627B2"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1.2.15 Ens. Ressource au secondaire (3141)</w:t>
      </w:r>
    </w:p>
    <w:p w14:paraId="6BADAB22"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1.3 Ens. FGA</w:t>
      </w:r>
    </w:p>
    <w:p w14:paraId="008B1E88"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1.3.1 Ens. Francis (3509) / Francis. Alpha (3529)</w:t>
      </w:r>
    </w:p>
    <w:p w14:paraId="741EFF86"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1.3.2 tous les autres enseignants de FGA</w:t>
      </w:r>
    </w:p>
    <w:p w14:paraId="6F4C9382" w14:textId="0F1A6425" w:rsidR="00A70F34" w:rsidRPr="00B37895" w:rsidRDefault="00A70F34" w:rsidP="00763F0D">
      <w:pPr>
        <w:spacing w:after="0" w:line="240" w:lineRule="auto"/>
        <w:rPr>
          <w:rFonts w:ascii="Arial" w:hAnsi="Arial" w:cs="Arial"/>
          <w:color w:val="385623" w:themeColor="accent6" w:themeShade="80"/>
          <w:sz w:val="32"/>
          <w:szCs w:val="32"/>
        </w:rPr>
      </w:pPr>
    </w:p>
    <w:p w14:paraId="0280AB6C" w14:textId="77777777" w:rsidR="00E04A92" w:rsidRPr="00B37895" w:rsidRDefault="00E04A92" w:rsidP="00763F0D">
      <w:pPr>
        <w:spacing w:after="0" w:line="240" w:lineRule="auto"/>
        <w:rPr>
          <w:rFonts w:ascii="Arial" w:hAnsi="Arial" w:cs="Arial"/>
          <w:color w:val="385623" w:themeColor="accent6" w:themeShade="80"/>
          <w:sz w:val="32"/>
          <w:szCs w:val="32"/>
        </w:rPr>
      </w:pPr>
    </w:p>
    <w:p w14:paraId="0E382560" w14:textId="77777777" w:rsidR="00613047" w:rsidRPr="00B37895" w:rsidRDefault="00613047" w:rsidP="00763F0D">
      <w:pPr>
        <w:spacing w:after="0" w:line="240" w:lineRule="auto"/>
        <w:rPr>
          <w:rFonts w:ascii="Arial" w:hAnsi="Arial" w:cs="Arial"/>
          <w:color w:val="385623" w:themeColor="accent6" w:themeShade="80"/>
          <w:sz w:val="32"/>
          <w:szCs w:val="32"/>
        </w:rPr>
        <w:sectPr w:rsidR="00613047" w:rsidRPr="00B37895" w:rsidSect="00646A91">
          <w:pgSz w:w="12240" w:h="15840" w:code="1"/>
          <w:pgMar w:top="709" w:right="1800" w:bottom="709" w:left="1800" w:header="708" w:footer="708" w:gutter="0"/>
          <w:cols w:space="708"/>
          <w:docGrid w:linePitch="360"/>
        </w:sectPr>
      </w:pPr>
    </w:p>
    <w:p w14:paraId="4412B60D" w14:textId="06553753" w:rsidR="00A70F34" w:rsidRPr="00B37895" w:rsidRDefault="00A70F34" w:rsidP="00763F0D">
      <w:pPr>
        <w:spacing w:after="0" w:line="240" w:lineRule="auto"/>
        <w:rPr>
          <w:rFonts w:ascii="Arial" w:hAnsi="Arial" w:cs="Arial"/>
          <w:color w:val="385623" w:themeColor="accent6" w:themeShade="80"/>
          <w:sz w:val="32"/>
          <w:szCs w:val="32"/>
        </w:rPr>
      </w:pPr>
      <w:r w:rsidRPr="00B37895">
        <w:rPr>
          <w:rFonts w:ascii="Arial" w:hAnsi="Arial" w:cs="Arial"/>
          <w:color w:val="385623" w:themeColor="accent6" w:themeShade="80"/>
          <w:sz w:val="32"/>
          <w:szCs w:val="32"/>
        </w:rPr>
        <w:lastRenderedPageBreak/>
        <w:t>Annexe 2</w:t>
      </w:r>
      <w:r w:rsidR="00C2218F" w:rsidRPr="00B37895">
        <w:rPr>
          <w:rFonts w:ascii="Arial" w:hAnsi="Arial" w:cs="Arial"/>
          <w:color w:val="385623" w:themeColor="accent6" w:themeShade="80"/>
          <w:sz w:val="32"/>
          <w:szCs w:val="32"/>
        </w:rPr>
        <w:t xml:space="preserve"> : </w:t>
      </w:r>
      <w:r w:rsidR="002067AB" w:rsidRPr="00B37895">
        <w:rPr>
          <w:rFonts w:ascii="Arial" w:hAnsi="Arial" w:cs="Arial"/>
          <w:color w:val="385623" w:themeColor="accent6" w:themeShade="80"/>
          <w:sz w:val="32"/>
          <w:szCs w:val="32"/>
        </w:rPr>
        <w:t xml:space="preserve">Catégories </w:t>
      </w:r>
      <w:r w:rsidR="00C2218F" w:rsidRPr="00B37895">
        <w:rPr>
          <w:rFonts w:ascii="Arial" w:hAnsi="Arial" w:cs="Arial"/>
          <w:sz w:val="32"/>
          <w:szCs w:val="32"/>
        </w:rPr>
        <w:t>(un seul choix possible)</w:t>
      </w:r>
    </w:p>
    <w:p w14:paraId="728B6F77" w14:textId="2C93F45E" w:rsidR="00A70F34" w:rsidRPr="00B37895" w:rsidRDefault="00A70F34" w:rsidP="00763F0D">
      <w:pPr>
        <w:spacing w:after="0" w:line="240" w:lineRule="auto"/>
        <w:rPr>
          <w:rFonts w:ascii="Arial" w:hAnsi="Arial" w:cs="Arial"/>
          <w:color w:val="385623" w:themeColor="accent6" w:themeShade="80"/>
          <w:sz w:val="32"/>
          <w:szCs w:val="32"/>
        </w:rPr>
      </w:pPr>
    </w:p>
    <w:p w14:paraId="3DCDB4B0" w14:textId="77777777" w:rsidR="00DE36AC" w:rsidRPr="00B37895" w:rsidRDefault="00DE36AC" w:rsidP="00DE36AC">
      <w:pPr>
        <w:pStyle w:val="Paragraphedeliste"/>
        <w:numPr>
          <w:ilvl w:val="0"/>
          <w:numId w:val="1"/>
        </w:numPr>
        <w:rPr>
          <w:rFonts w:ascii="Arial" w:hAnsi="Arial" w:cs="Arial"/>
          <w:szCs w:val="32"/>
        </w:rPr>
      </w:pPr>
      <w:r w:rsidRPr="00B37895">
        <w:rPr>
          <w:rFonts w:ascii="Arial" w:hAnsi="Arial" w:cs="Arial"/>
          <w:szCs w:val="32"/>
        </w:rPr>
        <w:t>Accueil, accompagnement et évaluation des stagiaires</w:t>
      </w:r>
    </w:p>
    <w:p w14:paraId="1799916B" w14:textId="77777777" w:rsidR="00DE36AC" w:rsidRPr="00B37895" w:rsidRDefault="00DE36AC" w:rsidP="00DE36AC">
      <w:pPr>
        <w:pStyle w:val="Paragraphedeliste"/>
        <w:numPr>
          <w:ilvl w:val="0"/>
          <w:numId w:val="1"/>
        </w:numPr>
        <w:rPr>
          <w:rFonts w:ascii="Arial" w:hAnsi="Arial" w:cs="Arial"/>
          <w:szCs w:val="32"/>
        </w:rPr>
      </w:pPr>
      <w:r w:rsidRPr="00B37895">
        <w:rPr>
          <w:rFonts w:ascii="Arial" w:hAnsi="Arial" w:cs="Arial"/>
          <w:szCs w:val="32"/>
        </w:rPr>
        <w:t>Alimentation</w:t>
      </w:r>
    </w:p>
    <w:p w14:paraId="796C624D" w14:textId="77777777" w:rsidR="00DE36AC" w:rsidRPr="00B37895" w:rsidRDefault="00DE36AC" w:rsidP="00DE36AC">
      <w:pPr>
        <w:pStyle w:val="Paragraphedeliste"/>
        <w:numPr>
          <w:ilvl w:val="0"/>
          <w:numId w:val="1"/>
        </w:numPr>
        <w:rPr>
          <w:rFonts w:ascii="Arial" w:hAnsi="Arial" w:cs="Arial"/>
          <w:szCs w:val="32"/>
        </w:rPr>
      </w:pPr>
      <w:r w:rsidRPr="00B37895">
        <w:rPr>
          <w:rFonts w:ascii="Arial" w:hAnsi="Arial" w:cs="Arial"/>
          <w:szCs w:val="32"/>
        </w:rPr>
        <w:t>Approches et pratiques professionnelles et en intervention</w:t>
      </w:r>
    </w:p>
    <w:p w14:paraId="4E041929" w14:textId="77777777" w:rsidR="00DE36AC" w:rsidRPr="00B37895" w:rsidRDefault="00DE36AC" w:rsidP="00DE36AC">
      <w:pPr>
        <w:pStyle w:val="Paragraphedeliste"/>
        <w:numPr>
          <w:ilvl w:val="0"/>
          <w:numId w:val="1"/>
        </w:numPr>
        <w:rPr>
          <w:rFonts w:ascii="Arial" w:hAnsi="Arial" w:cs="Arial"/>
          <w:szCs w:val="32"/>
        </w:rPr>
      </w:pPr>
      <w:r w:rsidRPr="00B37895">
        <w:rPr>
          <w:rFonts w:ascii="Arial" w:hAnsi="Arial" w:cs="Arial"/>
          <w:szCs w:val="32"/>
        </w:rPr>
        <w:t>Bien-être, santé psychologique et relations humaines au travail</w:t>
      </w:r>
    </w:p>
    <w:p w14:paraId="0E461709" w14:textId="77777777" w:rsidR="00DE36AC" w:rsidRPr="00B37895" w:rsidRDefault="00DE36AC" w:rsidP="00DE36AC">
      <w:pPr>
        <w:pStyle w:val="Paragraphedeliste"/>
        <w:numPr>
          <w:ilvl w:val="0"/>
          <w:numId w:val="1"/>
        </w:numPr>
        <w:rPr>
          <w:rFonts w:ascii="Arial" w:hAnsi="Arial" w:cs="Arial"/>
          <w:szCs w:val="32"/>
        </w:rPr>
      </w:pPr>
      <w:r w:rsidRPr="00B37895">
        <w:rPr>
          <w:rFonts w:ascii="Arial" w:hAnsi="Arial" w:cs="Arial"/>
          <w:szCs w:val="32"/>
        </w:rPr>
        <w:t>Bureautique, administration et organisation du travail</w:t>
      </w:r>
    </w:p>
    <w:p w14:paraId="31EE5F48" w14:textId="77777777" w:rsidR="00DE36AC" w:rsidRPr="00B37895" w:rsidRDefault="00DE36AC" w:rsidP="00DE36AC">
      <w:pPr>
        <w:pStyle w:val="Paragraphedeliste"/>
        <w:numPr>
          <w:ilvl w:val="0"/>
          <w:numId w:val="1"/>
        </w:numPr>
        <w:rPr>
          <w:rFonts w:ascii="Arial" w:hAnsi="Arial" w:cs="Arial"/>
          <w:szCs w:val="32"/>
        </w:rPr>
      </w:pPr>
      <w:r w:rsidRPr="00B37895">
        <w:rPr>
          <w:rFonts w:ascii="Arial" w:hAnsi="Arial" w:cs="Arial"/>
          <w:szCs w:val="32"/>
        </w:rPr>
        <w:t>Éducation interculturelle et lutte contre le racisme</w:t>
      </w:r>
    </w:p>
    <w:p w14:paraId="20CA0AAD" w14:textId="77777777" w:rsidR="00DE36AC" w:rsidRPr="00B37895" w:rsidRDefault="00DE36AC" w:rsidP="00DE36AC">
      <w:pPr>
        <w:pStyle w:val="Paragraphedeliste"/>
        <w:numPr>
          <w:ilvl w:val="0"/>
          <w:numId w:val="1"/>
        </w:numPr>
        <w:rPr>
          <w:rFonts w:ascii="Arial" w:hAnsi="Arial" w:cs="Arial"/>
          <w:szCs w:val="32"/>
        </w:rPr>
      </w:pPr>
      <w:r w:rsidRPr="00B37895">
        <w:rPr>
          <w:rFonts w:ascii="Arial" w:hAnsi="Arial" w:cs="Arial"/>
          <w:szCs w:val="32"/>
        </w:rPr>
        <w:t>Environnement</w:t>
      </w:r>
    </w:p>
    <w:p w14:paraId="02084733" w14:textId="77777777" w:rsidR="00DE36AC" w:rsidRPr="00B37895" w:rsidRDefault="00DE36AC" w:rsidP="00DE36AC">
      <w:pPr>
        <w:pStyle w:val="Paragraphedeliste"/>
        <w:numPr>
          <w:ilvl w:val="0"/>
          <w:numId w:val="1"/>
        </w:numPr>
        <w:rPr>
          <w:rFonts w:ascii="Arial" w:hAnsi="Arial" w:cs="Arial"/>
          <w:szCs w:val="32"/>
        </w:rPr>
      </w:pPr>
      <w:r w:rsidRPr="00B37895">
        <w:rPr>
          <w:rFonts w:ascii="Arial" w:hAnsi="Arial" w:cs="Arial"/>
          <w:szCs w:val="32"/>
        </w:rPr>
        <w:t>Folio – Fonctionnement et utilisation du système de gestion de l’apprentissage</w:t>
      </w:r>
    </w:p>
    <w:p w14:paraId="12A0136C" w14:textId="77777777" w:rsidR="00DE36AC" w:rsidRPr="00B37895" w:rsidRDefault="00DE36AC" w:rsidP="00DE36AC">
      <w:pPr>
        <w:pStyle w:val="Paragraphedeliste"/>
        <w:numPr>
          <w:ilvl w:val="0"/>
          <w:numId w:val="1"/>
        </w:numPr>
        <w:rPr>
          <w:rFonts w:ascii="Arial" w:hAnsi="Arial" w:cs="Arial"/>
          <w:szCs w:val="32"/>
        </w:rPr>
      </w:pPr>
      <w:r w:rsidRPr="00B37895">
        <w:rPr>
          <w:rFonts w:ascii="Arial" w:hAnsi="Arial" w:cs="Arial"/>
          <w:szCs w:val="32"/>
        </w:rPr>
        <w:t>Formations obligatoires en santé et sécurité au travail</w:t>
      </w:r>
    </w:p>
    <w:p w14:paraId="2215C9F0" w14:textId="77777777" w:rsidR="00DE36AC" w:rsidRPr="00B37895" w:rsidRDefault="00DE36AC" w:rsidP="00DE36AC">
      <w:pPr>
        <w:pStyle w:val="Paragraphedeliste"/>
        <w:numPr>
          <w:ilvl w:val="0"/>
          <w:numId w:val="1"/>
        </w:numPr>
        <w:rPr>
          <w:rFonts w:ascii="Arial" w:hAnsi="Arial" w:cs="Arial"/>
          <w:szCs w:val="32"/>
        </w:rPr>
      </w:pPr>
      <w:r w:rsidRPr="00B37895">
        <w:rPr>
          <w:rFonts w:ascii="Arial" w:hAnsi="Arial" w:cs="Arial"/>
          <w:szCs w:val="32"/>
        </w:rPr>
        <w:t>Gestion et organisation de classe/groupe</w:t>
      </w:r>
    </w:p>
    <w:p w14:paraId="38F0D368" w14:textId="77777777" w:rsidR="00DE36AC" w:rsidRPr="00B37895" w:rsidRDefault="00DE36AC" w:rsidP="00DE36AC">
      <w:pPr>
        <w:pStyle w:val="Paragraphedeliste"/>
        <w:numPr>
          <w:ilvl w:val="0"/>
          <w:numId w:val="1"/>
        </w:numPr>
        <w:rPr>
          <w:rFonts w:ascii="Arial" w:hAnsi="Arial" w:cs="Arial"/>
          <w:szCs w:val="32"/>
        </w:rPr>
      </w:pPr>
      <w:r w:rsidRPr="00B37895">
        <w:rPr>
          <w:rFonts w:ascii="Arial" w:hAnsi="Arial" w:cs="Arial"/>
          <w:szCs w:val="32"/>
        </w:rPr>
        <w:t>Insertion professionnelle / Développement professionnel et de carrière</w:t>
      </w:r>
    </w:p>
    <w:p w14:paraId="09EB00BF" w14:textId="77777777" w:rsidR="00DE36AC" w:rsidRPr="00B37895" w:rsidRDefault="00DE36AC" w:rsidP="00DE36AC">
      <w:pPr>
        <w:pStyle w:val="Paragraphedeliste"/>
        <w:numPr>
          <w:ilvl w:val="0"/>
          <w:numId w:val="1"/>
        </w:numPr>
        <w:rPr>
          <w:rFonts w:ascii="Arial" w:hAnsi="Arial" w:cs="Arial"/>
          <w:szCs w:val="32"/>
        </w:rPr>
      </w:pPr>
      <w:r w:rsidRPr="00B37895">
        <w:rPr>
          <w:rFonts w:ascii="Arial" w:hAnsi="Arial" w:cs="Arial"/>
          <w:szCs w:val="32"/>
        </w:rPr>
        <w:t>Pédagogie – Accueil / Intégration linguistique, scolaire et sociale (ILSS)</w:t>
      </w:r>
    </w:p>
    <w:p w14:paraId="17884933" w14:textId="77777777" w:rsidR="00DE36AC" w:rsidRPr="00B37895" w:rsidRDefault="00DE36AC" w:rsidP="00DE36AC">
      <w:pPr>
        <w:pStyle w:val="Paragraphedeliste"/>
        <w:numPr>
          <w:ilvl w:val="0"/>
          <w:numId w:val="1"/>
        </w:numPr>
        <w:rPr>
          <w:rFonts w:ascii="Arial" w:hAnsi="Arial" w:cs="Arial"/>
          <w:szCs w:val="32"/>
        </w:rPr>
      </w:pPr>
      <w:r w:rsidRPr="00B37895">
        <w:rPr>
          <w:rFonts w:ascii="Arial" w:hAnsi="Arial" w:cs="Arial"/>
          <w:szCs w:val="32"/>
        </w:rPr>
        <w:t>Pédagogie – Alternatif</w:t>
      </w:r>
    </w:p>
    <w:p w14:paraId="626CEAA3" w14:textId="77777777" w:rsidR="00DE36AC" w:rsidRPr="00B37895" w:rsidRDefault="00DE36AC" w:rsidP="00DE36AC">
      <w:pPr>
        <w:pStyle w:val="Paragraphedeliste"/>
        <w:numPr>
          <w:ilvl w:val="0"/>
          <w:numId w:val="1"/>
        </w:numPr>
        <w:rPr>
          <w:rFonts w:ascii="Arial" w:hAnsi="Arial" w:cs="Arial"/>
          <w:szCs w:val="32"/>
        </w:rPr>
      </w:pPr>
      <w:r w:rsidRPr="00B37895">
        <w:rPr>
          <w:rFonts w:ascii="Arial" w:hAnsi="Arial" w:cs="Arial"/>
          <w:szCs w:val="32"/>
        </w:rPr>
        <w:t>Pédagogie – Anglais</w:t>
      </w:r>
    </w:p>
    <w:p w14:paraId="07726980" w14:textId="77777777" w:rsidR="00DE36AC" w:rsidRPr="00B37895" w:rsidRDefault="00DE36AC" w:rsidP="00DE36AC">
      <w:pPr>
        <w:pStyle w:val="Paragraphedeliste"/>
        <w:numPr>
          <w:ilvl w:val="0"/>
          <w:numId w:val="1"/>
        </w:numPr>
        <w:rPr>
          <w:rFonts w:ascii="Arial" w:hAnsi="Arial" w:cs="Arial"/>
          <w:szCs w:val="32"/>
        </w:rPr>
      </w:pPr>
      <w:r w:rsidRPr="00B37895">
        <w:rPr>
          <w:rFonts w:ascii="Arial" w:hAnsi="Arial" w:cs="Arial"/>
          <w:szCs w:val="32"/>
        </w:rPr>
        <w:t>Pédagogie – Arts</w:t>
      </w:r>
    </w:p>
    <w:p w14:paraId="4B4617C2" w14:textId="77777777" w:rsidR="00DE36AC" w:rsidRPr="00B37895" w:rsidRDefault="00DE36AC" w:rsidP="00DE36AC">
      <w:pPr>
        <w:pStyle w:val="Paragraphedeliste"/>
        <w:numPr>
          <w:ilvl w:val="0"/>
          <w:numId w:val="1"/>
        </w:numPr>
        <w:rPr>
          <w:rFonts w:ascii="Arial" w:hAnsi="Arial" w:cs="Arial"/>
          <w:szCs w:val="32"/>
        </w:rPr>
      </w:pPr>
      <w:r w:rsidRPr="00B37895">
        <w:rPr>
          <w:rFonts w:ascii="Arial" w:hAnsi="Arial" w:cs="Arial"/>
          <w:szCs w:val="32"/>
        </w:rPr>
        <w:t>Pédagogie – Éducation physique et à la santé</w:t>
      </w:r>
    </w:p>
    <w:p w14:paraId="5B0A5986" w14:textId="77777777" w:rsidR="00DE36AC" w:rsidRPr="00B37895" w:rsidRDefault="00DE36AC" w:rsidP="00DE36AC">
      <w:pPr>
        <w:pStyle w:val="Paragraphedeliste"/>
        <w:numPr>
          <w:ilvl w:val="0"/>
          <w:numId w:val="1"/>
        </w:numPr>
        <w:rPr>
          <w:rFonts w:ascii="Arial" w:hAnsi="Arial" w:cs="Arial"/>
          <w:szCs w:val="32"/>
        </w:rPr>
      </w:pPr>
      <w:r w:rsidRPr="00B37895">
        <w:rPr>
          <w:rFonts w:ascii="Arial" w:hAnsi="Arial" w:cs="Arial"/>
          <w:szCs w:val="32"/>
        </w:rPr>
        <w:t>Pédagogie – Éthique et culture religieuse</w:t>
      </w:r>
    </w:p>
    <w:p w14:paraId="371940AC" w14:textId="77777777" w:rsidR="00DE36AC" w:rsidRPr="00B37895" w:rsidRDefault="00DE36AC" w:rsidP="00DE36AC">
      <w:pPr>
        <w:pStyle w:val="Paragraphedeliste"/>
        <w:numPr>
          <w:ilvl w:val="0"/>
          <w:numId w:val="1"/>
        </w:numPr>
        <w:rPr>
          <w:rFonts w:ascii="Arial" w:hAnsi="Arial" w:cs="Arial"/>
          <w:szCs w:val="32"/>
        </w:rPr>
      </w:pPr>
      <w:r w:rsidRPr="00B37895">
        <w:rPr>
          <w:rFonts w:ascii="Arial" w:hAnsi="Arial" w:cs="Arial"/>
          <w:szCs w:val="32"/>
        </w:rPr>
        <w:t>Pédagogie – Formation générale aux adultes</w:t>
      </w:r>
    </w:p>
    <w:p w14:paraId="5ED2DBE7" w14:textId="77777777" w:rsidR="00DE36AC" w:rsidRPr="00B37895" w:rsidRDefault="00DE36AC" w:rsidP="00DE36AC">
      <w:pPr>
        <w:pStyle w:val="Paragraphedeliste"/>
        <w:numPr>
          <w:ilvl w:val="0"/>
          <w:numId w:val="1"/>
        </w:numPr>
        <w:rPr>
          <w:rFonts w:ascii="Arial" w:hAnsi="Arial" w:cs="Arial"/>
          <w:szCs w:val="32"/>
        </w:rPr>
      </w:pPr>
      <w:r w:rsidRPr="00B37895">
        <w:rPr>
          <w:rFonts w:ascii="Arial" w:hAnsi="Arial" w:cs="Arial"/>
          <w:szCs w:val="32"/>
        </w:rPr>
        <w:t>Pédagogie – Formation professionnelle</w:t>
      </w:r>
    </w:p>
    <w:p w14:paraId="5A4B0974" w14:textId="77777777" w:rsidR="00DE36AC" w:rsidRPr="00B37895" w:rsidRDefault="00DE36AC" w:rsidP="00DE36AC">
      <w:pPr>
        <w:pStyle w:val="Paragraphedeliste"/>
        <w:numPr>
          <w:ilvl w:val="0"/>
          <w:numId w:val="1"/>
        </w:numPr>
        <w:rPr>
          <w:rFonts w:ascii="Arial" w:hAnsi="Arial" w:cs="Arial"/>
          <w:szCs w:val="32"/>
        </w:rPr>
      </w:pPr>
      <w:r w:rsidRPr="00B37895">
        <w:rPr>
          <w:rFonts w:ascii="Arial" w:hAnsi="Arial" w:cs="Arial"/>
          <w:szCs w:val="32"/>
        </w:rPr>
        <w:t>Pédagogie – Français</w:t>
      </w:r>
    </w:p>
    <w:p w14:paraId="0BB68D7F" w14:textId="77777777" w:rsidR="00DE36AC" w:rsidRPr="00B37895" w:rsidRDefault="00DE36AC" w:rsidP="00DE36AC">
      <w:pPr>
        <w:pStyle w:val="Paragraphedeliste"/>
        <w:numPr>
          <w:ilvl w:val="0"/>
          <w:numId w:val="1"/>
        </w:numPr>
        <w:rPr>
          <w:rFonts w:ascii="Arial" w:hAnsi="Arial" w:cs="Arial"/>
          <w:szCs w:val="32"/>
        </w:rPr>
      </w:pPr>
      <w:r w:rsidRPr="00B37895">
        <w:rPr>
          <w:rFonts w:ascii="Arial" w:hAnsi="Arial" w:cs="Arial"/>
          <w:szCs w:val="32"/>
        </w:rPr>
        <w:t>Pédagogie – Francisation (FGA)</w:t>
      </w:r>
    </w:p>
    <w:p w14:paraId="755EF941" w14:textId="77777777" w:rsidR="00DE36AC" w:rsidRPr="00B37895" w:rsidRDefault="00DE36AC" w:rsidP="00DE36AC">
      <w:pPr>
        <w:pStyle w:val="Paragraphedeliste"/>
        <w:numPr>
          <w:ilvl w:val="0"/>
          <w:numId w:val="1"/>
        </w:numPr>
        <w:rPr>
          <w:rFonts w:ascii="Arial" w:hAnsi="Arial" w:cs="Arial"/>
          <w:szCs w:val="32"/>
        </w:rPr>
      </w:pPr>
      <w:r w:rsidRPr="00B37895">
        <w:rPr>
          <w:rFonts w:ascii="Arial" w:hAnsi="Arial" w:cs="Arial"/>
          <w:szCs w:val="32"/>
        </w:rPr>
        <w:t>Pédagogie – Intégration des TIC</w:t>
      </w:r>
    </w:p>
    <w:p w14:paraId="578D34B0" w14:textId="77777777" w:rsidR="00DE36AC" w:rsidRPr="00B37895" w:rsidRDefault="00DE36AC" w:rsidP="00DE36AC">
      <w:pPr>
        <w:pStyle w:val="Paragraphedeliste"/>
        <w:numPr>
          <w:ilvl w:val="0"/>
          <w:numId w:val="1"/>
        </w:numPr>
        <w:rPr>
          <w:rFonts w:ascii="Arial" w:hAnsi="Arial" w:cs="Arial"/>
          <w:szCs w:val="32"/>
        </w:rPr>
      </w:pPr>
      <w:r w:rsidRPr="00B37895">
        <w:rPr>
          <w:rFonts w:ascii="Arial" w:hAnsi="Arial" w:cs="Arial"/>
          <w:szCs w:val="32"/>
        </w:rPr>
        <w:t>Pédagogie – Mathématique</w:t>
      </w:r>
    </w:p>
    <w:p w14:paraId="5F2B2A5D" w14:textId="77777777" w:rsidR="00DE36AC" w:rsidRPr="00B37895" w:rsidRDefault="00DE36AC" w:rsidP="00DE36AC">
      <w:pPr>
        <w:pStyle w:val="Paragraphedeliste"/>
        <w:numPr>
          <w:ilvl w:val="0"/>
          <w:numId w:val="1"/>
        </w:numPr>
        <w:rPr>
          <w:rFonts w:ascii="Arial" w:hAnsi="Arial" w:cs="Arial"/>
          <w:szCs w:val="32"/>
        </w:rPr>
      </w:pPr>
      <w:r w:rsidRPr="00B37895">
        <w:rPr>
          <w:rFonts w:ascii="Arial" w:hAnsi="Arial" w:cs="Arial"/>
          <w:szCs w:val="32"/>
        </w:rPr>
        <w:t>Pédagogie – Sciences et technologie</w:t>
      </w:r>
    </w:p>
    <w:p w14:paraId="1605173E" w14:textId="77777777" w:rsidR="00DE36AC" w:rsidRPr="00B37895" w:rsidRDefault="00DE36AC" w:rsidP="00DE36AC">
      <w:pPr>
        <w:pStyle w:val="Paragraphedeliste"/>
        <w:numPr>
          <w:ilvl w:val="0"/>
          <w:numId w:val="1"/>
        </w:numPr>
        <w:rPr>
          <w:rFonts w:ascii="Arial" w:hAnsi="Arial" w:cs="Arial"/>
          <w:szCs w:val="32"/>
        </w:rPr>
      </w:pPr>
      <w:r w:rsidRPr="00B37895">
        <w:rPr>
          <w:rFonts w:ascii="Arial" w:hAnsi="Arial" w:cs="Arial"/>
          <w:szCs w:val="32"/>
        </w:rPr>
        <w:t>Pédagogie – Univers social</w:t>
      </w:r>
    </w:p>
    <w:p w14:paraId="43127797" w14:textId="50FD07AF" w:rsidR="00DE36AC" w:rsidRPr="00B37895" w:rsidRDefault="00DE36AC" w:rsidP="00085CDA">
      <w:pPr>
        <w:pStyle w:val="Paragraphedeliste"/>
        <w:numPr>
          <w:ilvl w:val="0"/>
          <w:numId w:val="1"/>
        </w:numPr>
        <w:rPr>
          <w:rFonts w:ascii="Arial" w:hAnsi="Arial" w:cs="Arial"/>
          <w:szCs w:val="32"/>
        </w:rPr>
      </w:pPr>
      <w:r w:rsidRPr="00B37895">
        <w:rPr>
          <w:rFonts w:ascii="Arial" w:hAnsi="Arial" w:cs="Arial"/>
          <w:szCs w:val="32"/>
        </w:rPr>
        <w:t>Techniques de travail</w:t>
      </w:r>
    </w:p>
    <w:p w14:paraId="6D095A68" w14:textId="77777777" w:rsidR="00015D84" w:rsidRPr="00B37895" w:rsidRDefault="00015D84" w:rsidP="00085CDA">
      <w:pPr>
        <w:spacing w:after="0" w:line="240" w:lineRule="auto"/>
        <w:rPr>
          <w:rFonts w:ascii="Arial" w:hAnsi="Arial" w:cs="Arial"/>
          <w:color w:val="385623" w:themeColor="accent6" w:themeShade="80"/>
          <w:sz w:val="32"/>
          <w:szCs w:val="32"/>
        </w:rPr>
        <w:sectPr w:rsidR="00015D84" w:rsidRPr="00B37895" w:rsidSect="00646A91">
          <w:pgSz w:w="12240" w:h="15840" w:code="1"/>
          <w:pgMar w:top="709" w:right="1800" w:bottom="709" w:left="1800" w:header="708" w:footer="708" w:gutter="0"/>
          <w:cols w:space="708"/>
          <w:docGrid w:linePitch="360"/>
        </w:sectPr>
      </w:pPr>
    </w:p>
    <w:p w14:paraId="39DC750D" w14:textId="4FBA90AD" w:rsidR="00940A37" w:rsidRPr="00B37895" w:rsidRDefault="00940A37" w:rsidP="00763F0D">
      <w:pPr>
        <w:spacing w:after="0" w:line="240" w:lineRule="auto"/>
        <w:rPr>
          <w:rFonts w:ascii="Arial" w:hAnsi="Arial" w:cs="Arial"/>
          <w:color w:val="385623" w:themeColor="accent6" w:themeShade="80"/>
          <w:sz w:val="32"/>
          <w:szCs w:val="32"/>
        </w:rPr>
      </w:pPr>
      <w:r w:rsidRPr="00B37895">
        <w:rPr>
          <w:rFonts w:ascii="Arial" w:hAnsi="Arial" w:cs="Arial"/>
          <w:color w:val="385623" w:themeColor="accent6" w:themeShade="80"/>
          <w:sz w:val="32"/>
          <w:szCs w:val="32"/>
        </w:rPr>
        <w:lastRenderedPageBreak/>
        <w:t xml:space="preserve">Annexe </w:t>
      </w:r>
      <w:r w:rsidR="00015D84" w:rsidRPr="00B37895">
        <w:rPr>
          <w:rFonts w:ascii="Arial" w:hAnsi="Arial" w:cs="Arial"/>
          <w:color w:val="385623" w:themeColor="accent6" w:themeShade="80"/>
          <w:sz w:val="32"/>
          <w:szCs w:val="32"/>
        </w:rPr>
        <w:t>3</w:t>
      </w:r>
    </w:p>
    <w:p w14:paraId="3C616E5D" w14:textId="6420E2AD" w:rsidR="00940A37" w:rsidRPr="00B37895" w:rsidRDefault="00940A37" w:rsidP="00940A37">
      <w:pPr>
        <w:rPr>
          <w:rFonts w:ascii="Arial" w:hAnsi="Arial" w:cs="Arial"/>
        </w:rPr>
      </w:pPr>
      <w:r w:rsidRPr="00B37895">
        <w:rPr>
          <w:rFonts w:ascii="Arial" w:hAnsi="Arial" w:cs="Arial"/>
        </w:rPr>
        <w:t>Compétences professionnelles</w:t>
      </w:r>
    </w:p>
    <w:p w14:paraId="0E88F6AC" w14:textId="3D1D7FC9" w:rsidR="00763F0D" w:rsidRPr="00B37895" w:rsidRDefault="00940A37" w:rsidP="00015D84">
      <w:pPr>
        <w:rPr>
          <w:rFonts w:ascii="Arial" w:hAnsi="Arial" w:cs="Arial"/>
        </w:rPr>
      </w:pPr>
      <w:r w:rsidRPr="00B37895">
        <w:rPr>
          <w:rFonts w:ascii="Arial" w:hAnsi="Arial" w:cs="Arial"/>
          <w:noProof/>
        </w:rPr>
        <w:drawing>
          <wp:inline distT="0" distB="0" distL="0" distR="0" wp14:anchorId="7D41383E" wp14:editId="4A17A0ED">
            <wp:extent cx="4714875" cy="61150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714875" cy="6115050"/>
                    </a:xfrm>
                    <a:prstGeom prst="rect">
                      <a:avLst/>
                    </a:prstGeom>
                  </pic:spPr>
                </pic:pic>
              </a:graphicData>
            </a:graphic>
          </wp:inline>
        </w:drawing>
      </w:r>
    </w:p>
    <w:p w14:paraId="2A643CA6" w14:textId="7431F95C" w:rsidR="00015D84" w:rsidRPr="00B37895" w:rsidRDefault="00015D84" w:rsidP="00015D84">
      <w:pPr>
        <w:spacing w:after="0" w:line="240" w:lineRule="auto"/>
        <w:rPr>
          <w:rFonts w:ascii="Arial" w:hAnsi="Arial" w:cs="Arial"/>
          <w:color w:val="385623" w:themeColor="accent6" w:themeShade="80"/>
          <w:sz w:val="32"/>
          <w:szCs w:val="32"/>
        </w:rPr>
      </w:pPr>
      <w:r w:rsidRPr="00B37895">
        <w:rPr>
          <w:rFonts w:ascii="Arial" w:hAnsi="Arial" w:cs="Arial"/>
          <w:color w:val="385623" w:themeColor="accent6" w:themeShade="80"/>
          <w:sz w:val="32"/>
          <w:szCs w:val="32"/>
        </w:rPr>
        <w:t>Annexe 4 : Exemple de biographie</w:t>
      </w:r>
      <w:bookmarkStart w:id="0" w:name="_GoBack"/>
      <w:bookmarkEnd w:id="0"/>
    </w:p>
    <w:p w14:paraId="62776480" w14:textId="77777777" w:rsidR="00015D84" w:rsidRPr="00B37895" w:rsidRDefault="00015D84" w:rsidP="00015D84">
      <w:pPr>
        <w:shd w:val="clear" w:color="auto" w:fill="FFFFFF"/>
        <w:spacing w:after="0" w:line="240" w:lineRule="auto"/>
        <w:textAlignment w:val="baseline"/>
        <w:rPr>
          <w:rFonts w:ascii="Arial" w:eastAsia="Times New Roman" w:hAnsi="Arial" w:cs="Arial"/>
          <w:i/>
          <w:iCs/>
          <w:color w:val="373737"/>
          <w:sz w:val="23"/>
          <w:szCs w:val="23"/>
          <w:u w:val="single"/>
          <w:bdr w:val="none" w:sz="0" w:space="0" w:color="auto" w:frame="1"/>
          <w:lang w:eastAsia="fr-CA"/>
        </w:rPr>
      </w:pPr>
      <w:r w:rsidRPr="00B37895">
        <w:rPr>
          <w:rFonts w:ascii="Arial" w:eastAsia="Times New Roman" w:hAnsi="Arial" w:cs="Arial"/>
          <w:color w:val="373737"/>
          <w:sz w:val="23"/>
          <w:szCs w:val="23"/>
          <w:lang w:eastAsia="fr-CA"/>
        </w:rPr>
        <w:t>Mme Despard est enseignante d’univers social à l’école Pierre-Dupuy. Elle est accompagnatrice IPE à son école depuis quatre ans et formatrice du programme IPE.  Elle donne la formation en </w:t>
      </w:r>
      <w:r w:rsidRPr="00B37895">
        <w:rPr>
          <w:rFonts w:ascii="Arial" w:eastAsia="Times New Roman" w:hAnsi="Arial" w:cs="Arial"/>
          <w:i/>
          <w:iCs/>
          <w:color w:val="373737"/>
          <w:sz w:val="23"/>
          <w:szCs w:val="23"/>
          <w:u w:val="single"/>
          <w:bdr w:val="none" w:sz="0" w:space="0" w:color="auto" w:frame="1"/>
          <w:lang w:eastAsia="fr-CA"/>
        </w:rPr>
        <w:t>Vivre la suppléance au secondaire.</w:t>
      </w:r>
    </w:p>
    <w:p w14:paraId="1957652F" w14:textId="77777777" w:rsidR="00015D84" w:rsidRPr="00B37895" w:rsidRDefault="00015D84" w:rsidP="00015D84">
      <w:pPr>
        <w:shd w:val="clear" w:color="auto" w:fill="FFFFFF"/>
        <w:spacing w:after="0" w:line="240" w:lineRule="auto"/>
        <w:textAlignment w:val="baseline"/>
        <w:rPr>
          <w:rFonts w:ascii="Arial" w:eastAsia="Times New Roman" w:hAnsi="Arial" w:cs="Arial"/>
          <w:color w:val="373737"/>
          <w:sz w:val="23"/>
          <w:szCs w:val="23"/>
          <w:lang w:eastAsia="fr-CA"/>
        </w:rPr>
      </w:pPr>
    </w:p>
    <w:p w14:paraId="2FBC26CD" w14:textId="5BCF2C5C" w:rsidR="00015D84" w:rsidRPr="00015D84" w:rsidRDefault="00015D84" w:rsidP="00015D84">
      <w:pPr>
        <w:shd w:val="clear" w:color="auto" w:fill="FFFFFF"/>
        <w:spacing w:after="0" w:line="240" w:lineRule="auto"/>
        <w:textAlignment w:val="baseline"/>
        <w:rPr>
          <w:rFonts w:ascii="Arial" w:eastAsia="Times New Roman" w:hAnsi="Arial" w:cs="Arial"/>
          <w:color w:val="373737"/>
          <w:sz w:val="23"/>
          <w:szCs w:val="23"/>
          <w:lang w:eastAsia="fr-CA"/>
        </w:rPr>
      </w:pPr>
      <w:r w:rsidRPr="00B37895">
        <w:rPr>
          <w:rFonts w:ascii="Arial" w:eastAsia="Times New Roman" w:hAnsi="Arial" w:cs="Arial"/>
          <w:b/>
          <w:bCs/>
          <w:i/>
          <w:iCs/>
          <w:color w:val="373737"/>
          <w:sz w:val="23"/>
          <w:szCs w:val="23"/>
          <w:bdr w:val="none" w:sz="0" w:space="0" w:color="auto" w:frame="1"/>
          <w:lang w:eastAsia="fr-CA"/>
        </w:rPr>
        <w:t>« Lorsque j’ai commencé en enseignement, j’ai rencontré des gens extraordinaires qui m’ont permis de surmonter les nombreux défis de l’emploi. Je suis très heureuse de pouvoir redonner au suivant grâce au programme d’IPE. De plus, je suis convaincue que le partage des expériences et l’investissement dans la relève sont primordiaux dans le cheminement de notre identité en tant qu’enseignant. »</w:t>
      </w:r>
    </w:p>
    <w:sectPr w:rsidR="00015D84" w:rsidRPr="00015D84" w:rsidSect="00646A91">
      <w:pgSz w:w="12240" w:h="15840" w:code="1"/>
      <w:pgMar w:top="709"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9DB72" w14:textId="77777777" w:rsidR="009E51BA" w:rsidRDefault="009E51BA" w:rsidP="009E51BA">
      <w:pPr>
        <w:spacing w:after="0" w:line="240" w:lineRule="auto"/>
      </w:pPr>
      <w:r>
        <w:separator/>
      </w:r>
    </w:p>
  </w:endnote>
  <w:endnote w:type="continuationSeparator" w:id="0">
    <w:p w14:paraId="6E9EBE05" w14:textId="77777777" w:rsidR="009E51BA" w:rsidRDefault="009E51BA" w:rsidP="009E5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E600B" w14:textId="77777777" w:rsidR="00987801" w:rsidRDefault="0098780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A3275" w14:textId="77777777" w:rsidR="00987801" w:rsidRDefault="0098780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32935" w14:textId="77777777" w:rsidR="00987801" w:rsidRDefault="0098780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B29DA" w14:textId="77777777" w:rsidR="009E51BA" w:rsidRDefault="009E51BA" w:rsidP="009E51BA">
      <w:pPr>
        <w:spacing w:after="0" w:line="240" w:lineRule="auto"/>
      </w:pPr>
      <w:r>
        <w:separator/>
      </w:r>
    </w:p>
  </w:footnote>
  <w:footnote w:type="continuationSeparator" w:id="0">
    <w:p w14:paraId="43531DCB" w14:textId="77777777" w:rsidR="009E51BA" w:rsidRDefault="009E51BA" w:rsidP="009E5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60D70" w14:textId="77777777" w:rsidR="00987801" w:rsidRDefault="0098780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C2E57" w14:textId="6AB0E976" w:rsidR="00987801" w:rsidRDefault="0098780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B138D" w14:textId="77777777" w:rsidR="00987801" w:rsidRDefault="0098780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0A7CDD"/>
    <w:multiLevelType w:val="hybridMultilevel"/>
    <w:tmpl w:val="8960AE8C"/>
    <w:lvl w:ilvl="0" w:tplc="C64847DE">
      <w:start w:val="1"/>
      <w:numFmt w:val="bullet"/>
      <w:lvlText w:val="-"/>
      <w:lvlJc w:val="left"/>
      <w:pPr>
        <w:ind w:left="720" w:hanging="360"/>
      </w:pPr>
      <w:rPr>
        <w:rFonts w:ascii="Courier New" w:hAnsi="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8C"/>
    <w:rsid w:val="00001617"/>
    <w:rsid w:val="00015D84"/>
    <w:rsid w:val="00026644"/>
    <w:rsid w:val="00056E22"/>
    <w:rsid w:val="000623DF"/>
    <w:rsid w:val="00085CDA"/>
    <w:rsid w:val="0009766C"/>
    <w:rsid w:val="000A63BE"/>
    <w:rsid w:val="000B028C"/>
    <w:rsid w:val="000B5C49"/>
    <w:rsid w:val="000B6C80"/>
    <w:rsid w:val="00111D22"/>
    <w:rsid w:val="00122EA3"/>
    <w:rsid w:val="00136491"/>
    <w:rsid w:val="00154659"/>
    <w:rsid w:val="0019424F"/>
    <w:rsid w:val="001A32AC"/>
    <w:rsid w:val="001D5230"/>
    <w:rsid w:val="001E68C5"/>
    <w:rsid w:val="001F48F5"/>
    <w:rsid w:val="002067AB"/>
    <w:rsid w:val="00230CCF"/>
    <w:rsid w:val="00254A04"/>
    <w:rsid w:val="00256214"/>
    <w:rsid w:val="00273143"/>
    <w:rsid w:val="0028540F"/>
    <w:rsid w:val="002854BB"/>
    <w:rsid w:val="00297800"/>
    <w:rsid w:val="002B06A6"/>
    <w:rsid w:val="002B54A2"/>
    <w:rsid w:val="002B7F86"/>
    <w:rsid w:val="002D672A"/>
    <w:rsid w:val="00312890"/>
    <w:rsid w:val="00340A6F"/>
    <w:rsid w:val="00374268"/>
    <w:rsid w:val="00380DFB"/>
    <w:rsid w:val="00387AB1"/>
    <w:rsid w:val="003D1EEB"/>
    <w:rsid w:val="003E1724"/>
    <w:rsid w:val="0041744C"/>
    <w:rsid w:val="00474286"/>
    <w:rsid w:val="00484E48"/>
    <w:rsid w:val="00490CBB"/>
    <w:rsid w:val="00490F8A"/>
    <w:rsid w:val="004B4BD1"/>
    <w:rsid w:val="004D305B"/>
    <w:rsid w:val="004F7365"/>
    <w:rsid w:val="00502F0E"/>
    <w:rsid w:val="005048D5"/>
    <w:rsid w:val="00553BD3"/>
    <w:rsid w:val="00561812"/>
    <w:rsid w:val="00563B0D"/>
    <w:rsid w:val="0057103B"/>
    <w:rsid w:val="005801C9"/>
    <w:rsid w:val="00595162"/>
    <w:rsid w:val="0059712F"/>
    <w:rsid w:val="005C0658"/>
    <w:rsid w:val="005F503C"/>
    <w:rsid w:val="00613047"/>
    <w:rsid w:val="006246B3"/>
    <w:rsid w:val="006350A1"/>
    <w:rsid w:val="00646A91"/>
    <w:rsid w:val="00650BDC"/>
    <w:rsid w:val="006574C4"/>
    <w:rsid w:val="00660B79"/>
    <w:rsid w:val="006755BF"/>
    <w:rsid w:val="00685C2E"/>
    <w:rsid w:val="00687AB3"/>
    <w:rsid w:val="00692C8A"/>
    <w:rsid w:val="006C1393"/>
    <w:rsid w:val="006C477D"/>
    <w:rsid w:val="006E0082"/>
    <w:rsid w:val="006F3C9D"/>
    <w:rsid w:val="006F752D"/>
    <w:rsid w:val="00701080"/>
    <w:rsid w:val="00724BAE"/>
    <w:rsid w:val="0075540E"/>
    <w:rsid w:val="007613A0"/>
    <w:rsid w:val="00763F0D"/>
    <w:rsid w:val="007B33AE"/>
    <w:rsid w:val="007D0CCB"/>
    <w:rsid w:val="007D5084"/>
    <w:rsid w:val="007E3C31"/>
    <w:rsid w:val="007E4957"/>
    <w:rsid w:val="007F4EF1"/>
    <w:rsid w:val="00804BC5"/>
    <w:rsid w:val="008142FF"/>
    <w:rsid w:val="00836062"/>
    <w:rsid w:val="008A4387"/>
    <w:rsid w:val="008A796F"/>
    <w:rsid w:val="008C2AE4"/>
    <w:rsid w:val="008E28B3"/>
    <w:rsid w:val="008E7FE4"/>
    <w:rsid w:val="00905A44"/>
    <w:rsid w:val="00940A37"/>
    <w:rsid w:val="00951520"/>
    <w:rsid w:val="0095192F"/>
    <w:rsid w:val="00987801"/>
    <w:rsid w:val="009A121A"/>
    <w:rsid w:val="009A2FC8"/>
    <w:rsid w:val="009A35F9"/>
    <w:rsid w:val="009B53C2"/>
    <w:rsid w:val="009E4349"/>
    <w:rsid w:val="009E51BA"/>
    <w:rsid w:val="00A0014C"/>
    <w:rsid w:val="00A12490"/>
    <w:rsid w:val="00A23C2D"/>
    <w:rsid w:val="00A42B0C"/>
    <w:rsid w:val="00A70F34"/>
    <w:rsid w:val="00AE3347"/>
    <w:rsid w:val="00AE3931"/>
    <w:rsid w:val="00B01DC6"/>
    <w:rsid w:val="00B36B87"/>
    <w:rsid w:val="00B37895"/>
    <w:rsid w:val="00B51D15"/>
    <w:rsid w:val="00B57C87"/>
    <w:rsid w:val="00B73BB2"/>
    <w:rsid w:val="00B73EEE"/>
    <w:rsid w:val="00B826C9"/>
    <w:rsid w:val="00B85426"/>
    <w:rsid w:val="00B95041"/>
    <w:rsid w:val="00BA27D6"/>
    <w:rsid w:val="00BB1FDA"/>
    <w:rsid w:val="00BB30F9"/>
    <w:rsid w:val="00BB48C2"/>
    <w:rsid w:val="00BC2668"/>
    <w:rsid w:val="00BD1139"/>
    <w:rsid w:val="00BD52F2"/>
    <w:rsid w:val="00C11551"/>
    <w:rsid w:val="00C2218F"/>
    <w:rsid w:val="00C32837"/>
    <w:rsid w:val="00C34876"/>
    <w:rsid w:val="00C41F88"/>
    <w:rsid w:val="00CC5CB3"/>
    <w:rsid w:val="00D07E43"/>
    <w:rsid w:val="00D46264"/>
    <w:rsid w:val="00D54AC2"/>
    <w:rsid w:val="00D616D6"/>
    <w:rsid w:val="00D73A7A"/>
    <w:rsid w:val="00D7641E"/>
    <w:rsid w:val="00D85B55"/>
    <w:rsid w:val="00DB1DF0"/>
    <w:rsid w:val="00DD0E91"/>
    <w:rsid w:val="00DE36AC"/>
    <w:rsid w:val="00DE7962"/>
    <w:rsid w:val="00E04A92"/>
    <w:rsid w:val="00E47BFF"/>
    <w:rsid w:val="00E80ACA"/>
    <w:rsid w:val="00E84B07"/>
    <w:rsid w:val="00E91920"/>
    <w:rsid w:val="00E92780"/>
    <w:rsid w:val="00EB0720"/>
    <w:rsid w:val="00EB31B9"/>
    <w:rsid w:val="00EC4E48"/>
    <w:rsid w:val="00EE2C16"/>
    <w:rsid w:val="00F173B1"/>
    <w:rsid w:val="00F24766"/>
    <w:rsid w:val="00F26BC9"/>
    <w:rsid w:val="00F43A57"/>
    <w:rsid w:val="00F735DB"/>
    <w:rsid w:val="00F941D1"/>
    <w:rsid w:val="00FA71DE"/>
    <w:rsid w:val="00FB234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2CB12F"/>
  <w15:chartTrackingRefBased/>
  <w15:docId w15:val="{88E68B13-1087-45AB-AF33-868C6F5E5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4268"/>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B028C"/>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0B028C"/>
    <w:rPr>
      <w:rFonts w:ascii="Tahoma" w:hAnsi="Tahoma" w:cs="Tahoma"/>
      <w:sz w:val="16"/>
      <w:szCs w:val="16"/>
    </w:rPr>
  </w:style>
  <w:style w:type="table" w:styleId="Grilledutableau">
    <w:name w:val="Table Grid"/>
    <w:basedOn w:val="TableauNormal"/>
    <w:uiPriority w:val="59"/>
    <w:rsid w:val="00687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C2668"/>
    <w:pPr>
      <w:ind w:left="720"/>
      <w:contextualSpacing/>
    </w:pPr>
  </w:style>
  <w:style w:type="paragraph" w:styleId="En-tte">
    <w:name w:val="header"/>
    <w:basedOn w:val="Normal"/>
    <w:link w:val="En-tteCar"/>
    <w:uiPriority w:val="99"/>
    <w:unhideWhenUsed/>
    <w:rsid w:val="009E51BA"/>
    <w:pPr>
      <w:tabs>
        <w:tab w:val="center" w:pos="4320"/>
        <w:tab w:val="right" w:pos="8640"/>
      </w:tabs>
      <w:spacing w:after="0" w:line="240" w:lineRule="auto"/>
    </w:pPr>
  </w:style>
  <w:style w:type="character" w:customStyle="1" w:styleId="En-tteCar">
    <w:name w:val="En-tête Car"/>
    <w:basedOn w:val="Policepardfaut"/>
    <w:link w:val="En-tte"/>
    <w:uiPriority w:val="99"/>
    <w:rsid w:val="009E51BA"/>
    <w:rPr>
      <w:sz w:val="22"/>
      <w:szCs w:val="22"/>
      <w:lang w:eastAsia="en-US"/>
    </w:rPr>
  </w:style>
  <w:style w:type="paragraph" w:styleId="Pieddepage">
    <w:name w:val="footer"/>
    <w:basedOn w:val="Normal"/>
    <w:link w:val="PieddepageCar"/>
    <w:uiPriority w:val="99"/>
    <w:unhideWhenUsed/>
    <w:rsid w:val="009E51BA"/>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E51BA"/>
    <w:rPr>
      <w:sz w:val="22"/>
      <w:szCs w:val="22"/>
      <w:lang w:eastAsia="en-US"/>
    </w:rPr>
  </w:style>
  <w:style w:type="paragraph" w:styleId="NormalWeb">
    <w:name w:val="Normal (Web)"/>
    <w:basedOn w:val="Normal"/>
    <w:uiPriority w:val="99"/>
    <w:semiHidden/>
    <w:unhideWhenUsed/>
    <w:rsid w:val="00EB31B9"/>
    <w:pPr>
      <w:spacing w:before="100" w:beforeAutospacing="1" w:after="100" w:afterAutospacing="1" w:line="240" w:lineRule="auto"/>
    </w:pPr>
    <w:rPr>
      <w:rFonts w:ascii="Times New Roman" w:eastAsia="Times New Roman" w:hAnsi="Times New Roman"/>
      <w:sz w:val="24"/>
      <w:szCs w:val="24"/>
      <w:lang w:eastAsia="fr-CA"/>
    </w:rPr>
  </w:style>
  <w:style w:type="character" w:styleId="Accentuation">
    <w:name w:val="Emphasis"/>
    <w:basedOn w:val="Policepardfaut"/>
    <w:uiPriority w:val="20"/>
    <w:qFormat/>
    <w:rsid w:val="000266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391155">
      <w:bodyDiv w:val="1"/>
      <w:marLeft w:val="0"/>
      <w:marRight w:val="0"/>
      <w:marTop w:val="0"/>
      <w:marBottom w:val="0"/>
      <w:divBdr>
        <w:top w:val="none" w:sz="0" w:space="0" w:color="auto"/>
        <w:left w:val="none" w:sz="0" w:space="0" w:color="auto"/>
        <w:bottom w:val="none" w:sz="0" w:space="0" w:color="auto"/>
        <w:right w:val="none" w:sz="0" w:space="0" w:color="auto"/>
      </w:divBdr>
    </w:div>
    <w:div w:id="163794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0283701-8b74-4c80-a76b-cd8d7d354aa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7F64B1AB9AE04AA6ACB6865D480137" ma:contentTypeVersion="19" ma:contentTypeDescription="Crée un document." ma:contentTypeScope="" ma:versionID="a0bf787d38fbad8fbcfdf494e0982de1">
  <xsd:schema xmlns:xsd="http://www.w3.org/2001/XMLSchema" xmlns:xs="http://www.w3.org/2001/XMLSchema" xmlns:p="http://schemas.microsoft.com/office/2006/metadata/properties" xmlns:ns3="8c440cbf-98e2-42d6-a595-71850c5893e1" xmlns:ns4="40283701-8b74-4c80-a76b-cd8d7d354aaa" targetNamespace="http://schemas.microsoft.com/office/2006/metadata/properties" ma:root="true" ma:fieldsID="5dcbc48484590bdd6ba571994bc1d1a3" ns3:_="" ns4:_="">
    <xsd:import namespace="8c440cbf-98e2-42d6-a595-71850c5893e1"/>
    <xsd:import namespace="40283701-8b74-4c80-a76b-cd8d7d354aa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40cbf-98e2-42d6-a595-71850c5893e1"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283701-8b74-4c80-a76b-cd8d7d354aa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2A7AE-885E-4219-B110-BA6828AAD599}">
  <ds:schemaRefs>
    <ds:schemaRef ds:uri="http://schemas.microsoft.com/sharepoint/v3/contenttype/forms"/>
  </ds:schemaRefs>
</ds:datastoreItem>
</file>

<file path=customXml/itemProps2.xml><?xml version="1.0" encoding="utf-8"?>
<ds:datastoreItem xmlns:ds="http://schemas.openxmlformats.org/officeDocument/2006/customXml" ds:itemID="{2548AEEE-DFDA-4E9F-889E-AE6AAF139748}">
  <ds:schemaRefs>
    <ds:schemaRef ds:uri="http://purl.org/dc/elements/1.1/"/>
    <ds:schemaRef ds:uri="http://purl.org/dc/dcmitype/"/>
    <ds:schemaRef ds:uri="8c440cbf-98e2-42d6-a595-71850c5893e1"/>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40283701-8b74-4c80-a76b-cd8d7d354aaa"/>
    <ds:schemaRef ds:uri="http://www.w3.org/XML/1998/namespace"/>
  </ds:schemaRefs>
</ds:datastoreItem>
</file>

<file path=customXml/itemProps3.xml><?xml version="1.0" encoding="utf-8"?>
<ds:datastoreItem xmlns:ds="http://schemas.openxmlformats.org/officeDocument/2006/customXml" ds:itemID="{EA9A3A4F-F860-4792-B5CB-D592DFACD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40cbf-98e2-42d6-a595-71850c5893e1"/>
    <ds:schemaRef ds:uri="40283701-8b74-4c80-a76b-cd8d7d354a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7C03BF-8883-4888-9598-82E87EB03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665</Words>
  <Characters>3659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CSDM</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Chaput Thérèse</dc:creator>
  <cp:keywords/>
  <cp:lastModifiedBy>Despard Andrée Anne</cp:lastModifiedBy>
  <cp:revision>4</cp:revision>
  <cp:lastPrinted>2013-12-11T20:50:00Z</cp:lastPrinted>
  <dcterms:created xsi:type="dcterms:W3CDTF">2026-05-11T12:55:00Z</dcterms:created>
  <dcterms:modified xsi:type="dcterms:W3CDTF">2026-05-11T13:58:00Z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0x0101002B7F64B1AB9AE04AA6ACB6865D480137</vt:lpwstr>
  </property>
</Properties>
</file>